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D085E" w14:textId="152A86C7" w:rsidR="003E59B7" w:rsidRDefault="00572D4C">
      <w:r>
        <w:rPr>
          <w:noProof/>
        </w:rPr>
        <mc:AlternateContent>
          <mc:Choice Requires="wps">
            <w:drawing>
              <wp:anchor distT="0" distB="0" distL="114300" distR="114300" simplePos="0" relativeHeight="251669504" behindDoc="0" locked="0" layoutInCell="1" allowOverlap="1" wp14:anchorId="2A837C6F" wp14:editId="1B814049">
                <wp:simplePos x="0" y="0"/>
                <wp:positionH relativeFrom="margin">
                  <wp:align>center</wp:align>
                </wp:positionH>
                <wp:positionV relativeFrom="paragraph">
                  <wp:posOffset>154940</wp:posOffset>
                </wp:positionV>
                <wp:extent cx="2966484" cy="893134"/>
                <wp:effectExtent l="0" t="152400" r="0" b="154940"/>
                <wp:wrapNone/>
                <wp:docPr id="8" name="Text Box 8"/>
                <wp:cNvGraphicFramePr/>
                <a:graphic xmlns:a="http://schemas.openxmlformats.org/drawingml/2006/main">
                  <a:graphicData uri="http://schemas.microsoft.com/office/word/2010/wordprocessingShape">
                    <wps:wsp>
                      <wps:cNvSpPr txBox="1"/>
                      <wps:spPr>
                        <a:xfrm rot="21208082">
                          <a:off x="0" y="0"/>
                          <a:ext cx="2966484" cy="893134"/>
                        </a:xfrm>
                        <a:prstGeom prst="rect">
                          <a:avLst/>
                        </a:prstGeom>
                        <a:noFill/>
                        <a:ln>
                          <a:noFill/>
                        </a:ln>
                      </wps:spPr>
                      <wps:txbx>
                        <w:txbxContent>
                          <w:p w14:paraId="33820822" w14:textId="452C28E9" w:rsidR="00D16764" w:rsidRPr="00D16764" w:rsidRDefault="00D16764" w:rsidP="00D16764">
                            <w:pPr>
                              <w:jc w:val="center"/>
                              <w:rPr>
                                <w:rFonts w:ascii="Forte" w:hAnsi="Forte"/>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16764">
                              <w:rPr>
                                <w:rFonts w:ascii="Forte" w:hAnsi="Forte"/>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Bike Camp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837C6F" id="_x0000_t202" coordsize="21600,21600" o:spt="202" path="m,l,21600r21600,l21600,xe">
                <v:stroke joinstyle="miter"/>
                <v:path gradientshapeok="t" o:connecttype="rect"/>
              </v:shapetype>
              <v:shape id="Text Box 8" o:spid="_x0000_s1026" type="#_x0000_t202" style="position:absolute;margin-left:0;margin-top:12.2pt;width:233.6pt;height:70.35pt;rotation:-428079fd;z-index:2516695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" filled="f" stroked="f">
                <v:textbox>
                  <w:txbxContent>
                    <w:p w14:paraId="33820822" w14:textId="452C28E9" w:rsidR="00D16764" w:rsidRPr="00D16764" w:rsidRDefault="00D16764" w:rsidP="00D16764">
                      <w:pPr>
                        <w:jc w:val="center"/>
                        <w:rPr>
                          <w:rFonts w:ascii="Forte" w:hAnsi="Forte"/>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D16764">
                        <w:rPr>
                          <w:rFonts w:ascii="Forte" w:hAnsi="Forte"/>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Bike Camp</w:t>
                      </w:r>
                    </w:p>
                  </w:txbxContent>
                </v:textbox>
                <w10:wrap anchorx="margin"/>
              </v:shape>
            </w:pict>
          </mc:Fallback>
        </mc:AlternateContent>
      </w:r>
      <w:r w:rsidR="00670736">
        <w:rPr>
          <w:noProof/>
        </w:rPr>
        <w:drawing>
          <wp:anchor distT="0" distB="0" distL="114300" distR="114300" simplePos="0" relativeHeight="251676672" behindDoc="0" locked="0" layoutInCell="1" allowOverlap="1" wp14:anchorId="26D81D15" wp14:editId="51D557CD">
            <wp:simplePos x="0" y="0"/>
            <wp:positionH relativeFrom="column">
              <wp:posOffset>-4071295</wp:posOffset>
            </wp:positionH>
            <wp:positionV relativeFrom="paragraph">
              <wp:posOffset>275221</wp:posOffset>
            </wp:positionV>
            <wp:extent cx="7529180" cy="4517508"/>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
                      <a:duotone>
                        <a:schemeClr val="accent6">
                          <a:shade val="45000"/>
                          <a:satMod val="135000"/>
                        </a:schemeClr>
                        <a:prstClr val="white"/>
                      </a:duotone>
                      <a:alphaModFix amt="35000"/>
                      <a:extLst>
                        <a:ext uri="{BEBA8EAE-BF5A-486C-A8C5-ECC9F3942E4B}">
                          <a14:imgProps xmlns:a14="http://schemas.microsoft.com/office/drawing/2010/main">
                            <a14:imgLayer r:embed="rId6">
                              <a14:imgEffect>
                                <a14:backgroundRemoval t="10000" b="90000" l="10000" r="90000"/>
                              </a14:imgEffect>
                              <a14:imgEffect>
                                <a14:artisticPastelsSmooth/>
                              </a14:imgEffect>
                            </a14:imgLayer>
                          </a14:imgProps>
                        </a:ext>
                        <a:ext uri="{28A0092B-C50C-407E-A947-70E740481C1C}">
                          <a14:useLocalDpi xmlns:a14="http://schemas.microsoft.com/office/drawing/2010/main" val="0"/>
                        </a:ext>
                      </a:extLst>
                    </a:blip>
                    <a:stretch>
                      <a:fillRect/>
                    </a:stretch>
                  </pic:blipFill>
                  <pic:spPr>
                    <a:xfrm>
                      <a:off x="0" y="0"/>
                      <a:ext cx="7529180" cy="4517508"/>
                    </a:xfrm>
                    <a:prstGeom prst="rect">
                      <a:avLst/>
                    </a:prstGeom>
                  </pic:spPr>
                </pic:pic>
              </a:graphicData>
            </a:graphic>
            <wp14:sizeRelH relativeFrom="margin">
              <wp14:pctWidth>0</wp14:pctWidth>
            </wp14:sizeRelH>
            <wp14:sizeRelV relativeFrom="margin">
              <wp14:pctHeight>0</wp14:pctHeight>
            </wp14:sizeRelV>
          </wp:anchor>
        </w:drawing>
      </w:r>
      <w:r w:rsidR="00F87AA9">
        <w:rPr>
          <w:noProof/>
        </w:rPr>
        <w:drawing>
          <wp:anchor distT="0" distB="0" distL="114300" distR="114300" simplePos="0" relativeHeight="251668479" behindDoc="0" locked="0" layoutInCell="1" allowOverlap="1" wp14:anchorId="6A0561A8" wp14:editId="35D81CC4">
            <wp:simplePos x="0" y="0"/>
            <wp:positionH relativeFrom="column">
              <wp:posOffset>1583616</wp:posOffset>
            </wp:positionH>
            <wp:positionV relativeFrom="paragraph">
              <wp:posOffset>-300990</wp:posOffset>
            </wp:positionV>
            <wp:extent cx="2762250" cy="1657350"/>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
                      <a:duotone>
                        <a:schemeClr val="accent6">
                          <a:shade val="45000"/>
                          <a:satMod val="135000"/>
                        </a:schemeClr>
                        <a:prstClr val="white"/>
                      </a:duotone>
                      <a:extLst>
                        <a:ext uri="{BEBA8EAE-BF5A-486C-A8C5-ECC9F3942E4B}">
                          <a14:imgProps xmlns:a14="http://schemas.microsoft.com/office/drawing/2010/main">
                            <a14:imgLayer r:embed="rId6">
                              <a14:imgEffect>
                                <a14:backgroundRemoval t="10000" b="90000" l="10000" r="90000"/>
                              </a14:imgEffect>
                              <a14:imgEffect>
                                <a14:artisticPastelsSmooth/>
                              </a14:imgEffect>
                            </a14:imgLayer>
                          </a14:imgProps>
                        </a:ext>
                        <a:ext uri="{28A0092B-C50C-407E-A947-70E740481C1C}">
                          <a14:useLocalDpi xmlns:a14="http://schemas.microsoft.com/office/drawing/2010/main" val="0"/>
                        </a:ext>
                      </a:extLst>
                    </a:blip>
                    <a:stretch>
                      <a:fillRect/>
                    </a:stretch>
                  </pic:blipFill>
                  <pic:spPr>
                    <a:xfrm>
                      <a:off x="0" y="0"/>
                      <a:ext cx="2762250" cy="1657350"/>
                    </a:xfrm>
                    <a:prstGeom prst="rect">
                      <a:avLst/>
                    </a:prstGeom>
                  </pic:spPr>
                </pic:pic>
              </a:graphicData>
            </a:graphic>
          </wp:anchor>
        </w:drawing>
      </w:r>
      <w:r w:rsidR="00F87AA9">
        <w:rPr>
          <w:rFonts w:ascii="Calibri-Light" w:hAnsi="Calibri-Light" w:cs="Calibri-Light"/>
          <w:b/>
          <w:bCs/>
          <w:noProof/>
          <w:color w:val="000000"/>
        </w:rPr>
        <mc:AlternateContent>
          <mc:Choice Requires="wps">
            <w:drawing>
              <wp:anchor distT="0" distB="0" distL="114300" distR="114300" simplePos="0" relativeHeight="251662336" behindDoc="0" locked="0" layoutInCell="1" allowOverlap="1" wp14:anchorId="0E154CE2" wp14:editId="4819063D">
                <wp:simplePos x="0" y="0"/>
                <wp:positionH relativeFrom="column">
                  <wp:posOffset>1371600</wp:posOffset>
                </wp:positionH>
                <wp:positionV relativeFrom="paragraph">
                  <wp:posOffset>102679</wp:posOffset>
                </wp:positionV>
                <wp:extent cx="1318437" cy="988827"/>
                <wp:effectExtent l="0" t="0" r="34290" b="20955"/>
                <wp:wrapNone/>
                <wp:docPr id="2" name="Arrow: Pentagon 2"/>
                <wp:cNvGraphicFramePr/>
                <a:graphic xmlns:a="http://schemas.openxmlformats.org/drawingml/2006/main">
                  <a:graphicData uri="http://schemas.microsoft.com/office/word/2010/wordprocessingShape">
                    <wps:wsp>
                      <wps:cNvSpPr/>
                      <wps:spPr>
                        <a:xfrm>
                          <a:off x="0" y="0"/>
                          <a:ext cx="1318437" cy="988827"/>
                        </a:xfrm>
                        <a:prstGeom prst="homePlate">
                          <a:avLst/>
                        </a:prstGeom>
                        <a:solidFill>
                          <a:schemeClr val="accent6">
                            <a:lumMod val="40000"/>
                            <a:lumOff val="60000"/>
                          </a:schemeClr>
                        </a:solidFill>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7071142"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rrow: Pentagon 2" o:spid="_x0000_s1026" type="#_x0000_t15" style="position:absolute;margin-left:108pt;margin-top:8.1pt;width:103.8pt;height:77.8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" adj="13500" fillcolor="#c5e0b3 [1305]" strokecolor="#375623 [1609]" strokeweight="1pt"/>
            </w:pict>
          </mc:Fallback>
        </mc:AlternateContent>
      </w:r>
      <w:r w:rsidR="00F87AA9">
        <w:rPr>
          <w:rFonts w:ascii="Calibri-Light" w:hAnsi="Calibri-Light" w:cs="Calibri-Light"/>
          <w:b/>
          <w:bCs/>
          <w:noProof/>
          <w:color w:val="000000"/>
        </w:rPr>
        <mc:AlternateContent>
          <mc:Choice Requires="wps">
            <w:drawing>
              <wp:anchor distT="0" distB="0" distL="114300" distR="114300" simplePos="0" relativeHeight="251663360" behindDoc="0" locked="0" layoutInCell="1" allowOverlap="1" wp14:anchorId="19F13212" wp14:editId="69F37788">
                <wp:simplePos x="0" y="0"/>
                <wp:positionH relativeFrom="column">
                  <wp:posOffset>2368845</wp:posOffset>
                </wp:positionH>
                <wp:positionV relativeFrom="paragraph">
                  <wp:posOffset>102679</wp:posOffset>
                </wp:positionV>
                <wp:extent cx="839470" cy="998855"/>
                <wp:effectExtent l="19050" t="0" r="17780" b="10795"/>
                <wp:wrapNone/>
                <wp:docPr id="3" name="Arrow: Chevron 3"/>
                <wp:cNvGraphicFramePr/>
                <a:graphic xmlns:a="http://schemas.openxmlformats.org/drawingml/2006/main">
                  <a:graphicData uri="http://schemas.microsoft.com/office/word/2010/wordprocessingShape">
                    <wps:wsp>
                      <wps:cNvSpPr/>
                      <wps:spPr>
                        <a:xfrm>
                          <a:off x="0" y="0"/>
                          <a:ext cx="839470" cy="998855"/>
                        </a:xfrm>
                        <a:prstGeom prst="chevron">
                          <a:avLst>
                            <a:gd name="adj" fmla="val 55066"/>
                          </a:avLst>
                        </a:prstGeom>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7FF4F58D"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rrow: Chevron 3" o:spid="_x0000_s1026" type="#_x0000_t55" style="position:absolute;margin-left:186.5pt;margin-top:8.1pt;width:66.1pt;height:7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" adj="9706" fillcolor="#70ad47 [3209]" strokecolor="#375623 [1609]" strokeweight="1pt"/>
            </w:pict>
          </mc:Fallback>
        </mc:AlternateContent>
      </w:r>
      <w:r w:rsidR="00F87AA9">
        <w:rPr>
          <w:rFonts w:ascii="Calibri-Light" w:hAnsi="Calibri-Light" w:cs="Calibri-Light"/>
          <w:b/>
          <w:bCs/>
          <w:noProof/>
          <w:color w:val="000000"/>
        </w:rPr>
        <mc:AlternateContent>
          <mc:Choice Requires="wps">
            <w:drawing>
              <wp:anchor distT="0" distB="0" distL="114300" distR="114300" simplePos="0" relativeHeight="251664384" behindDoc="0" locked="0" layoutInCell="1" allowOverlap="1" wp14:anchorId="555E7F45" wp14:editId="3C3D98CA">
                <wp:simplePos x="0" y="0"/>
                <wp:positionH relativeFrom="column">
                  <wp:posOffset>3868036</wp:posOffset>
                </wp:positionH>
                <wp:positionV relativeFrom="paragraph">
                  <wp:posOffset>102679</wp:posOffset>
                </wp:positionV>
                <wp:extent cx="839470" cy="998855"/>
                <wp:effectExtent l="19050" t="0" r="17780" b="10795"/>
                <wp:wrapNone/>
                <wp:docPr id="4" name="Arrow: Chevron 4"/>
                <wp:cNvGraphicFramePr/>
                <a:graphic xmlns:a="http://schemas.openxmlformats.org/drawingml/2006/main">
                  <a:graphicData uri="http://schemas.microsoft.com/office/word/2010/wordprocessingShape">
                    <wps:wsp>
                      <wps:cNvSpPr/>
                      <wps:spPr>
                        <a:xfrm>
                          <a:off x="0" y="0"/>
                          <a:ext cx="839470" cy="998855"/>
                        </a:xfrm>
                        <a:prstGeom prst="chevron">
                          <a:avLst>
                            <a:gd name="adj" fmla="val 55066"/>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3084D86" id="Arrow: Chevron 4" o:spid="_x0000_s1026" type="#_x0000_t55" style="position:absolute;margin-left:304.55pt;margin-top:8.1pt;width:66.1pt;height:78.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" adj="9706" fillcolor="#9ecb81 [2169]" strokecolor="#70ad47 [3209]" strokeweight=".5pt">
                <v:fill color2="#8ac066 [2617]" rotate="t" colors="0 #b5d5a7;.5 #aace99;1 #9cca86" focus="100%" type="gradient">
                  <o:fill v:ext="view" type="gradientUnscaled"/>
                </v:fill>
              </v:shape>
            </w:pict>
          </mc:Fallback>
        </mc:AlternateContent>
      </w:r>
      <w:r w:rsidR="00F87AA9">
        <w:rPr>
          <w:rFonts w:ascii="Calibri-Light" w:hAnsi="Calibri-Light" w:cs="Calibri-Light"/>
          <w:b/>
          <w:bCs/>
          <w:noProof/>
          <w:color w:val="000000"/>
        </w:rPr>
        <mc:AlternateContent>
          <mc:Choice Requires="wps">
            <w:drawing>
              <wp:anchor distT="0" distB="0" distL="114300" distR="114300" simplePos="0" relativeHeight="251665408" behindDoc="0" locked="0" layoutInCell="1" allowOverlap="1" wp14:anchorId="7AD8B4E1" wp14:editId="221B44F1">
                <wp:simplePos x="0" y="0"/>
                <wp:positionH relativeFrom="column">
                  <wp:posOffset>2879208</wp:posOffset>
                </wp:positionH>
                <wp:positionV relativeFrom="paragraph">
                  <wp:posOffset>102679</wp:posOffset>
                </wp:positionV>
                <wp:extent cx="839470" cy="998855"/>
                <wp:effectExtent l="19050" t="0" r="17780" b="10795"/>
                <wp:wrapNone/>
                <wp:docPr id="5" name="Arrow: Chevron 5"/>
                <wp:cNvGraphicFramePr/>
                <a:graphic xmlns:a="http://schemas.openxmlformats.org/drawingml/2006/main">
                  <a:graphicData uri="http://schemas.microsoft.com/office/word/2010/wordprocessingShape">
                    <wps:wsp>
                      <wps:cNvSpPr/>
                      <wps:spPr>
                        <a:xfrm>
                          <a:off x="0" y="0"/>
                          <a:ext cx="839470" cy="998855"/>
                        </a:xfrm>
                        <a:prstGeom prst="chevron">
                          <a:avLst>
                            <a:gd name="adj" fmla="val 55066"/>
                          </a:avLst>
                        </a:prstGeom>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2825CC1" id="Arrow: Chevron 5" o:spid="_x0000_s1026" type="#_x0000_t55" style="position:absolute;margin-left:226.7pt;margin-top:8.1pt;width:66.1pt;height:78.6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" adj="9706" fillcolor="#9ecb81 [2169]" strokecolor="#70ad47 [3209]" strokeweight=".5pt">
                <v:fill color2="#8ac066 [2617]" rotate="t" colors="0 #b5d5a7;.5 #aace99;1 #9cca86" focus="100%" type="gradient">
                  <o:fill v:ext="view" type="gradientUnscaled"/>
                </v:fill>
              </v:shape>
            </w:pict>
          </mc:Fallback>
        </mc:AlternateContent>
      </w:r>
      <w:r w:rsidR="00F87AA9">
        <w:rPr>
          <w:rFonts w:ascii="Calibri-Light" w:hAnsi="Calibri-Light" w:cs="Calibri-Light"/>
          <w:b/>
          <w:bCs/>
          <w:noProof/>
          <w:color w:val="000000"/>
        </w:rPr>
        <mc:AlternateContent>
          <mc:Choice Requires="wps">
            <w:drawing>
              <wp:anchor distT="0" distB="0" distL="114300" distR="114300" simplePos="0" relativeHeight="251666432" behindDoc="0" locked="0" layoutInCell="1" allowOverlap="1" wp14:anchorId="3A085B99" wp14:editId="0B3096F0">
                <wp:simplePos x="0" y="0"/>
                <wp:positionH relativeFrom="column">
                  <wp:posOffset>3374508</wp:posOffset>
                </wp:positionH>
                <wp:positionV relativeFrom="paragraph">
                  <wp:posOffset>98248</wp:posOffset>
                </wp:positionV>
                <wp:extent cx="839470" cy="998855"/>
                <wp:effectExtent l="57150" t="38100" r="36830" b="67945"/>
                <wp:wrapNone/>
                <wp:docPr id="6" name="Arrow: Chevron 6"/>
                <wp:cNvGraphicFramePr/>
                <a:graphic xmlns:a="http://schemas.openxmlformats.org/drawingml/2006/main">
                  <a:graphicData uri="http://schemas.microsoft.com/office/word/2010/wordprocessingShape">
                    <wps:wsp>
                      <wps:cNvSpPr/>
                      <wps:spPr>
                        <a:xfrm>
                          <a:off x="0" y="0"/>
                          <a:ext cx="839470" cy="998855"/>
                        </a:xfrm>
                        <a:prstGeom prst="chevron">
                          <a:avLst>
                            <a:gd name="adj" fmla="val 55066"/>
                          </a:avLst>
                        </a:prstGeom>
                      </wps:spPr>
                      <wps:style>
                        <a:lnRef idx="0">
                          <a:schemeClr val="accent5"/>
                        </a:lnRef>
                        <a:fillRef idx="3">
                          <a:schemeClr val="accent5"/>
                        </a:fillRef>
                        <a:effectRef idx="3">
                          <a:schemeClr val="accent5"/>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9728444" id="Arrow: Chevron 6" o:spid="_x0000_s1026" type="#_x0000_t55" style="position:absolute;margin-left:265.7pt;margin-top:7.75pt;width:66.1pt;height:78.65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" adj="9706" fillcolor="#65a0d7 [3032]" stroked="f">
                <v:fill color2="#5898d4 [3176]" rotate="t" colors="0 #71a6db;.5 #559bdb;1 #438ac9" focus="100%" type="gradient">
                  <o:fill v:ext="view" type="gradientUnscaled"/>
                </v:fill>
                <v:shadow on="t" color="black" opacity="41287f" offset="0,1.5pt"/>
              </v:shape>
            </w:pict>
          </mc:Fallback>
        </mc:AlternateContent>
      </w:r>
      <w:r w:rsidR="00F87AA9">
        <w:rPr>
          <w:rFonts w:ascii="Calibri-Light" w:hAnsi="Calibri-Light" w:cs="Calibri-Light"/>
          <w:b/>
          <w:bCs/>
          <w:noProof/>
          <w:color w:val="000000"/>
        </w:rPr>
        <w:drawing>
          <wp:anchor distT="0" distB="0" distL="114300" distR="114300" simplePos="0" relativeHeight="251670528" behindDoc="0" locked="0" layoutInCell="1" allowOverlap="1" wp14:anchorId="3B01EBBF" wp14:editId="616C2AB8">
            <wp:simplePos x="0" y="0"/>
            <wp:positionH relativeFrom="margin">
              <wp:posOffset>4720590</wp:posOffset>
            </wp:positionH>
            <wp:positionV relativeFrom="paragraph">
              <wp:posOffset>271942</wp:posOffset>
            </wp:positionV>
            <wp:extent cx="1403350" cy="865505"/>
            <wp:effectExtent l="0" t="0" r="635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03350" cy="865505"/>
                    </a:xfrm>
                    <a:prstGeom prst="rect">
                      <a:avLst/>
                    </a:prstGeom>
                  </pic:spPr>
                </pic:pic>
              </a:graphicData>
            </a:graphic>
            <wp14:sizeRelH relativeFrom="margin">
              <wp14:pctWidth>0</wp14:pctWidth>
            </wp14:sizeRelH>
            <wp14:sizeRelV relativeFrom="margin">
              <wp14:pctHeight>0</wp14:pctHeight>
            </wp14:sizeRelV>
          </wp:anchor>
        </w:drawing>
      </w:r>
      <w:r w:rsidR="00D16764" w:rsidRPr="00D16764">
        <w:rPr>
          <w:noProof/>
        </w:rPr>
        <w:drawing>
          <wp:anchor distT="0" distB="0" distL="114300" distR="114300" simplePos="0" relativeHeight="251667456" behindDoc="0" locked="0" layoutInCell="1" allowOverlap="1" wp14:anchorId="0BF4F2D0" wp14:editId="447F1894">
            <wp:simplePos x="0" y="0"/>
            <wp:positionH relativeFrom="margin">
              <wp:posOffset>0</wp:posOffset>
            </wp:positionH>
            <wp:positionV relativeFrom="paragraph">
              <wp:posOffset>9687</wp:posOffset>
            </wp:positionV>
            <wp:extent cx="1583690" cy="1123315"/>
            <wp:effectExtent l="0" t="0" r="0" b="63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3690" cy="112331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8B817E" w14:textId="16558E05" w:rsidR="00117767" w:rsidRDefault="00117767"/>
    <w:p w14:paraId="049A3791" w14:textId="42B0487B" w:rsidR="00117767" w:rsidRDefault="00F87AA9">
      <w:r>
        <w:rPr>
          <w:noProof/>
        </w:rPr>
        <mc:AlternateContent>
          <mc:Choice Requires="wps">
            <w:drawing>
              <wp:anchor distT="0" distB="0" distL="114300" distR="114300" simplePos="0" relativeHeight="251671552" behindDoc="0" locked="0" layoutInCell="1" allowOverlap="1" wp14:anchorId="689E2F94" wp14:editId="514A4E45">
                <wp:simplePos x="0" y="0"/>
                <wp:positionH relativeFrom="column">
                  <wp:posOffset>1530985</wp:posOffset>
                </wp:positionH>
                <wp:positionV relativeFrom="paragraph">
                  <wp:posOffset>41437</wp:posOffset>
                </wp:positionV>
                <wp:extent cx="3200400" cy="340242"/>
                <wp:effectExtent l="0" t="0" r="19050" b="41275"/>
                <wp:wrapNone/>
                <wp:docPr id="10" name="Freeform: Shape 10"/>
                <wp:cNvGraphicFramePr/>
                <a:graphic xmlns:a="http://schemas.openxmlformats.org/drawingml/2006/main">
                  <a:graphicData uri="http://schemas.microsoft.com/office/word/2010/wordprocessingShape">
                    <wps:wsp>
                      <wps:cNvSpPr/>
                      <wps:spPr>
                        <a:xfrm>
                          <a:off x="0" y="0"/>
                          <a:ext cx="3200400" cy="340242"/>
                        </a:xfrm>
                        <a:custGeom>
                          <a:avLst/>
                          <a:gdLst>
                            <a:gd name="connsiteX0" fmla="*/ 3200400 w 3200400"/>
                            <a:gd name="connsiteY0" fmla="*/ 0 h 340242"/>
                            <a:gd name="connsiteX1" fmla="*/ 3072810 w 3200400"/>
                            <a:gd name="connsiteY1" fmla="*/ 10633 h 340242"/>
                            <a:gd name="connsiteX2" fmla="*/ 3019647 w 3200400"/>
                            <a:gd name="connsiteY2" fmla="*/ 31898 h 340242"/>
                            <a:gd name="connsiteX3" fmla="*/ 2551814 w 3200400"/>
                            <a:gd name="connsiteY3" fmla="*/ 170121 h 340242"/>
                            <a:gd name="connsiteX4" fmla="*/ 2445489 w 3200400"/>
                            <a:gd name="connsiteY4" fmla="*/ 212652 h 340242"/>
                            <a:gd name="connsiteX5" fmla="*/ 2360428 w 3200400"/>
                            <a:gd name="connsiteY5" fmla="*/ 223284 h 340242"/>
                            <a:gd name="connsiteX6" fmla="*/ 2232838 w 3200400"/>
                            <a:gd name="connsiteY6" fmla="*/ 244549 h 340242"/>
                            <a:gd name="connsiteX7" fmla="*/ 1871331 w 3200400"/>
                            <a:gd name="connsiteY7" fmla="*/ 233917 h 340242"/>
                            <a:gd name="connsiteX8" fmla="*/ 1594884 w 3200400"/>
                            <a:gd name="connsiteY8" fmla="*/ 159489 h 340242"/>
                            <a:gd name="connsiteX9" fmla="*/ 1541721 w 3200400"/>
                            <a:gd name="connsiteY9" fmla="*/ 148856 h 340242"/>
                            <a:gd name="connsiteX10" fmla="*/ 1318438 w 3200400"/>
                            <a:gd name="connsiteY10" fmla="*/ 170121 h 340242"/>
                            <a:gd name="connsiteX11" fmla="*/ 1286540 w 3200400"/>
                            <a:gd name="connsiteY11" fmla="*/ 191386 h 340242"/>
                            <a:gd name="connsiteX12" fmla="*/ 1222745 w 3200400"/>
                            <a:gd name="connsiteY12" fmla="*/ 223284 h 340242"/>
                            <a:gd name="connsiteX13" fmla="*/ 1169582 w 3200400"/>
                            <a:gd name="connsiteY13" fmla="*/ 255182 h 340242"/>
                            <a:gd name="connsiteX14" fmla="*/ 1041991 w 3200400"/>
                            <a:gd name="connsiteY14" fmla="*/ 308345 h 340242"/>
                            <a:gd name="connsiteX15" fmla="*/ 978196 w 3200400"/>
                            <a:gd name="connsiteY15" fmla="*/ 329610 h 340242"/>
                            <a:gd name="connsiteX16" fmla="*/ 882503 w 3200400"/>
                            <a:gd name="connsiteY16" fmla="*/ 340242 h 340242"/>
                            <a:gd name="connsiteX17" fmla="*/ 733647 w 3200400"/>
                            <a:gd name="connsiteY17" fmla="*/ 318977 h 340242"/>
                            <a:gd name="connsiteX18" fmla="*/ 691117 w 3200400"/>
                            <a:gd name="connsiteY18" fmla="*/ 297712 h 340242"/>
                            <a:gd name="connsiteX19" fmla="*/ 616689 w 3200400"/>
                            <a:gd name="connsiteY19" fmla="*/ 255182 h 340242"/>
                            <a:gd name="connsiteX20" fmla="*/ 499731 w 3200400"/>
                            <a:gd name="connsiteY20" fmla="*/ 212652 h 340242"/>
                            <a:gd name="connsiteX21" fmla="*/ 265814 w 3200400"/>
                            <a:gd name="connsiteY21" fmla="*/ 202019 h 340242"/>
                            <a:gd name="connsiteX22" fmla="*/ 148856 w 3200400"/>
                            <a:gd name="connsiteY22" fmla="*/ 223284 h 340242"/>
                            <a:gd name="connsiteX23" fmla="*/ 0 w 3200400"/>
                            <a:gd name="connsiteY23" fmla="*/ 265814 h 34024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3200400" h="340242">
                              <a:moveTo>
                                <a:pt x="3200400" y="0"/>
                              </a:moveTo>
                              <a:cubicBezTo>
                                <a:pt x="3157870" y="3544"/>
                                <a:pt x="3114838" y="3216"/>
                                <a:pt x="3072810" y="10633"/>
                              </a:cubicBezTo>
                              <a:cubicBezTo>
                                <a:pt x="3054014" y="13950"/>
                                <a:pt x="3037835" y="26111"/>
                                <a:pt x="3019647" y="31898"/>
                              </a:cubicBezTo>
                              <a:cubicBezTo>
                                <a:pt x="2626037" y="157138"/>
                                <a:pt x="2741997" y="132086"/>
                                <a:pt x="2551814" y="170121"/>
                              </a:cubicBezTo>
                              <a:cubicBezTo>
                                <a:pt x="2516372" y="184298"/>
                                <a:pt x="2482268" y="202435"/>
                                <a:pt x="2445489" y="212652"/>
                              </a:cubicBezTo>
                              <a:cubicBezTo>
                                <a:pt x="2417957" y="220300"/>
                                <a:pt x="2388686" y="219045"/>
                                <a:pt x="2360428" y="223284"/>
                              </a:cubicBezTo>
                              <a:cubicBezTo>
                                <a:pt x="2317788" y="229680"/>
                                <a:pt x="2275368" y="237461"/>
                                <a:pt x="2232838" y="244549"/>
                              </a:cubicBezTo>
                              <a:cubicBezTo>
                                <a:pt x="2112336" y="241005"/>
                                <a:pt x="1991148" y="247230"/>
                                <a:pt x="1871331" y="233917"/>
                              </a:cubicBezTo>
                              <a:cubicBezTo>
                                <a:pt x="1675667" y="212177"/>
                                <a:pt x="1716112" y="192552"/>
                                <a:pt x="1594884" y="159489"/>
                              </a:cubicBezTo>
                              <a:cubicBezTo>
                                <a:pt x="1577449" y="154734"/>
                                <a:pt x="1559442" y="152400"/>
                                <a:pt x="1541721" y="148856"/>
                              </a:cubicBezTo>
                              <a:cubicBezTo>
                                <a:pt x="1467293" y="155944"/>
                                <a:pt x="1392185" y="157830"/>
                                <a:pt x="1318438" y="170121"/>
                              </a:cubicBezTo>
                              <a:cubicBezTo>
                                <a:pt x="1305833" y="172222"/>
                                <a:pt x="1297711" y="185180"/>
                                <a:pt x="1286540" y="191386"/>
                              </a:cubicBezTo>
                              <a:cubicBezTo>
                                <a:pt x="1265757" y="202932"/>
                                <a:pt x="1243617" y="211899"/>
                                <a:pt x="1222745" y="223284"/>
                              </a:cubicBezTo>
                              <a:cubicBezTo>
                                <a:pt x="1204602" y="233180"/>
                                <a:pt x="1187778" y="245384"/>
                                <a:pt x="1169582" y="255182"/>
                              </a:cubicBezTo>
                              <a:cubicBezTo>
                                <a:pt x="1053950" y="317445"/>
                                <a:pt x="1123342" y="283939"/>
                                <a:pt x="1041991" y="308345"/>
                              </a:cubicBezTo>
                              <a:cubicBezTo>
                                <a:pt x="1020521" y="314786"/>
                                <a:pt x="1000176" y="325214"/>
                                <a:pt x="978196" y="329610"/>
                              </a:cubicBezTo>
                              <a:cubicBezTo>
                                <a:pt x="946725" y="335904"/>
                                <a:pt x="914401" y="336698"/>
                                <a:pt x="882503" y="340242"/>
                              </a:cubicBezTo>
                              <a:cubicBezTo>
                                <a:pt x="832884" y="333154"/>
                                <a:pt x="782576" y="329850"/>
                                <a:pt x="733647" y="318977"/>
                              </a:cubicBezTo>
                              <a:cubicBezTo>
                                <a:pt x="718174" y="315539"/>
                                <a:pt x="705032" y="305302"/>
                                <a:pt x="691117" y="297712"/>
                              </a:cubicBezTo>
                              <a:cubicBezTo>
                                <a:pt x="666032" y="284029"/>
                                <a:pt x="642800" y="266787"/>
                                <a:pt x="616689" y="255182"/>
                              </a:cubicBezTo>
                              <a:cubicBezTo>
                                <a:pt x="578781" y="238334"/>
                                <a:pt x="540746" y="218866"/>
                                <a:pt x="499731" y="212652"/>
                              </a:cubicBezTo>
                              <a:cubicBezTo>
                                <a:pt x="422559" y="200959"/>
                                <a:pt x="343786" y="205563"/>
                                <a:pt x="265814" y="202019"/>
                              </a:cubicBezTo>
                              <a:cubicBezTo>
                                <a:pt x="259281" y="203108"/>
                                <a:pt x="160214" y="218916"/>
                                <a:pt x="148856" y="223284"/>
                              </a:cubicBezTo>
                              <a:cubicBezTo>
                                <a:pt x="13550" y="275324"/>
                                <a:pt x="116443" y="265814"/>
                                <a:pt x="0" y="265814"/>
                              </a:cubicBezTo>
                            </a:path>
                          </a:pathLst>
                        </a:custGeom>
                      </wps:spPr>
                      <wps:style>
                        <a:lnRef idx="3">
                          <a:schemeClr val="accent6"/>
                        </a:lnRef>
                        <a:fillRef idx="0">
                          <a:schemeClr val="accent6"/>
                        </a:fillRef>
                        <a:effectRef idx="2">
                          <a:schemeClr val="accent6"/>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7C129217" id="Freeform: Shape 10" o:spid="_x0000_s1026" style="position:absolute;margin-left:120.55pt;margin-top:3.25pt;width:252pt;height:26.8pt;z-index:251671552;visibility:visible;mso-wrap-style:square;mso-wrap-distance-left:9pt;mso-wrap-distance-top:0;mso-wrap-distance-right:9pt;mso-wrap-distance-bottom:0;mso-position-horizontal:absolute;mso-position-horizontal-relative:text;mso-position-vertical:absolute;mso-position-vertical-relative:text;v-text-anchor:middle" coordsize="3200400,3402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" path="m3200400,v-42530,3544,-85562,3216,-127590,10633c3054014,13950,3037835,26111,3019647,31898,2626037,157138,2741997,132086,2551814,170121v-35442,14177,-69546,32314,-106325,42531c2417957,220300,2388686,219045,2360428,223284v-42640,6396,-85060,14177,-127590,21265c2112336,241005,1991148,247230,1871331,233917,1675667,212177,1716112,192552,1594884,159489v-17435,-4755,-35442,-7089,-53163,-10633c1467293,155944,1392185,157830,1318438,170121v-12605,2101,-20727,15059,-31898,21265c1265757,202932,1243617,211899,1222745,223284v-18143,9896,-34967,22100,-53163,31898c1053950,317445,1123342,283939,1041991,308345v-21470,6441,-41815,16869,-63795,21265c946725,335904,914401,336698,882503,340242,832884,333154,782576,329850,733647,318977v-15473,-3438,-28615,-13675,-42530,-21265c666032,284029,642800,266787,616689,255182,578781,238334,540746,218866,499731,212652,422559,200959,343786,205563,265814,202019v-6533,1089,-105600,16897,-116958,21265c13550,275324,116443,265814,,265814e" filled="f" strokecolor="#70ad47 [3209]" strokeweight="1.5pt">
                <v:stroke joinstyle="miter"/>
                <v:path arrowok="t" o:connecttype="custom" o:connectlocs="3200400,0;3072810,10633;3019647,31898;2551814,170121;2445489,212652;2360428,223284;2232838,244549;1871331,233917;1594884,159489;1541721,148856;1318438,170121;1286540,191386;1222745,223284;1169582,255182;1041991,308345;978196,329610;882503,340242;733647,318977;691117,297712;616689,255182;499731,212652;265814,202019;148856,223284;0,265814" o:connectangles="0,0,0,0,0,0,0,0,0,0,0,0,0,0,0,0,0,0,0,0,0,0,0,0"/>
              </v:shape>
            </w:pict>
          </mc:Fallback>
        </mc:AlternateContent>
      </w:r>
    </w:p>
    <w:p w14:paraId="4AE40EF6" w14:textId="13DCEFBE" w:rsidR="00D16764" w:rsidRDefault="00D16764"/>
    <w:p w14:paraId="0B3C20A0" w14:textId="64372557" w:rsidR="004917EF" w:rsidRPr="004917EF" w:rsidRDefault="00D16764" w:rsidP="00D16764">
      <w:pPr>
        <w:autoSpaceDE w:val="0"/>
        <w:autoSpaceDN w:val="0"/>
        <w:adjustRightInd w:val="0"/>
        <w:spacing w:after="0" w:line="240" w:lineRule="auto"/>
        <w:jc w:val="center"/>
        <w:rPr>
          <w:rFonts w:ascii="Calibri-Light" w:hAnsi="Calibri-Light" w:cs="Calibri-Light"/>
          <w:b/>
          <w:bCs/>
          <w:color w:val="000000"/>
        </w:rPr>
      </w:pPr>
      <w:r>
        <w:rPr>
          <w:rFonts w:ascii="Calibri-Light" w:hAnsi="Calibri-Light" w:cs="Calibri-Light"/>
          <w:b/>
          <w:bCs/>
          <w:color w:val="000000"/>
        </w:rPr>
        <w:t>B</w:t>
      </w:r>
      <w:r w:rsidR="004917EF" w:rsidRPr="004917EF">
        <w:rPr>
          <w:rFonts w:ascii="Calibri-Light" w:hAnsi="Calibri-Light" w:cs="Calibri-Light"/>
          <w:b/>
          <w:bCs/>
          <w:color w:val="000000"/>
        </w:rPr>
        <w:t>arambah Bike Camp</w:t>
      </w:r>
    </w:p>
    <w:p w14:paraId="6B20E613" w14:textId="73596630" w:rsidR="004917EF" w:rsidRDefault="004917EF" w:rsidP="00D16764">
      <w:pPr>
        <w:autoSpaceDE w:val="0"/>
        <w:autoSpaceDN w:val="0"/>
        <w:adjustRightInd w:val="0"/>
        <w:spacing w:after="0" w:line="240" w:lineRule="auto"/>
        <w:jc w:val="center"/>
        <w:rPr>
          <w:rFonts w:ascii="Calibri-Light" w:hAnsi="Calibri-Light" w:cs="Calibri-Light"/>
          <w:b/>
          <w:bCs/>
          <w:color w:val="000000"/>
        </w:rPr>
      </w:pPr>
      <w:r w:rsidRPr="004917EF">
        <w:rPr>
          <w:rFonts w:ascii="Calibri-Light" w:hAnsi="Calibri-Light" w:cs="Calibri-Light"/>
          <w:b/>
          <w:bCs/>
          <w:color w:val="000000"/>
        </w:rPr>
        <w:t>June 19-21</w:t>
      </w:r>
    </w:p>
    <w:p w14:paraId="3F005278" w14:textId="692C3FE0" w:rsidR="00D16764" w:rsidRPr="004917EF" w:rsidRDefault="00D16764" w:rsidP="00D16764">
      <w:pPr>
        <w:autoSpaceDE w:val="0"/>
        <w:autoSpaceDN w:val="0"/>
        <w:adjustRightInd w:val="0"/>
        <w:spacing w:after="0" w:line="240" w:lineRule="auto"/>
        <w:jc w:val="center"/>
        <w:rPr>
          <w:rFonts w:ascii="Calibri-Light" w:hAnsi="Calibri-Light" w:cs="Calibri-Light"/>
          <w:b/>
          <w:bCs/>
          <w:color w:val="000000"/>
        </w:rPr>
      </w:pPr>
      <w:r>
        <w:rPr>
          <w:rFonts w:ascii="Calibri-Light" w:hAnsi="Calibri-Light" w:cs="Calibri-Light"/>
          <w:b/>
          <w:bCs/>
          <w:color w:val="000000"/>
        </w:rPr>
        <w:t>Years 7-9</w:t>
      </w:r>
    </w:p>
    <w:p w14:paraId="0F85BDE5" w14:textId="0D0A5568" w:rsidR="004917EF" w:rsidRDefault="004917EF" w:rsidP="00117767">
      <w:pPr>
        <w:autoSpaceDE w:val="0"/>
        <w:autoSpaceDN w:val="0"/>
        <w:adjustRightInd w:val="0"/>
        <w:spacing w:after="0" w:line="240" w:lineRule="auto"/>
        <w:rPr>
          <w:rFonts w:ascii="Calibri-Light" w:hAnsi="Calibri-Light" w:cs="Calibri-Light"/>
          <w:color w:val="000000"/>
        </w:rPr>
      </w:pPr>
    </w:p>
    <w:p w14:paraId="35D7FA29" w14:textId="55E9AF80" w:rsidR="00117767" w:rsidRDefault="00117767" w:rsidP="002A787A">
      <w:pPr>
        <w:autoSpaceDE w:val="0"/>
        <w:autoSpaceDN w:val="0"/>
        <w:adjustRightInd w:val="0"/>
        <w:spacing w:after="0" w:line="240" w:lineRule="auto"/>
        <w:jc w:val="both"/>
        <w:rPr>
          <w:rFonts w:ascii="Calibri-Light" w:hAnsi="Calibri-Light" w:cs="Calibri-Light"/>
          <w:color w:val="000000"/>
        </w:rPr>
      </w:pPr>
      <w:r>
        <w:rPr>
          <w:rFonts w:ascii="Calibri-Light" w:hAnsi="Calibri-Light" w:cs="Calibri-Light"/>
          <w:color w:val="000000"/>
        </w:rPr>
        <w:t>We are looking for</w:t>
      </w:r>
      <w:r w:rsidR="00F87AA9">
        <w:rPr>
          <w:rFonts w:ascii="Calibri-Light" w:hAnsi="Calibri-Light" w:cs="Calibri-Light"/>
          <w:color w:val="000000"/>
        </w:rPr>
        <w:t xml:space="preserve"> an</w:t>
      </w:r>
      <w:r>
        <w:rPr>
          <w:rFonts w:ascii="Calibri-Light" w:hAnsi="Calibri-Light" w:cs="Calibri-Light"/>
          <w:color w:val="000000"/>
        </w:rPr>
        <w:t xml:space="preserve"> interested, passionate and diverse group of students to engage in cycling development and adventure from across the North-Coast – Wide Bay Area.  The </w:t>
      </w:r>
      <w:r w:rsidR="00F87AA9">
        <w:rPr>
          <w:rFonts w:ascii="Calibri-Light" w:hAnsi="Calibri-Light" w:cs="Calibri-Light"/>
          <w:color w:val="000000"/>
        </w:rPr>
        <w:t>i</w:t>
      </w:r>
      <w:r>
        <w:rPr>
          <w:rFonts w:ascii="Calibri-Light" w:hAnsi="Calibri-Light" w:cs="Calibri-Light"/>
          <w:color w:val="000000"/>
        </w:rPr>
        <w:t xml:space="preserve">naugural Barambah Bike Camp is an initial step to develop </w:t>
      </w:r>
      <w:r w:rsidR="002A787A">
        <w:rPr>
          <w:rFonts w:ascii="Calibri-Light" w:hAnsi="Calibri-Light" w:cs="Calibri-Light"/>
          <w:color w:val="000000"/>
        </w:rPr>
        <w:t xml:space="preserve">local </w:t>
      </w:r>
      <w:r>
        <w:rPr>
          <w:rFonts w:ascii="Calibri-Light" w:hAnsi="Calibri-Light" w:cs="Calibri-Light"/>
          <w:color w:val="000000"/>
        </w:rPr>
        <w:t>cycling, and specifically MTB</w:t>
      </w:r>
      <w:r w:rsidR="002A787A">
        <w:rPr>
          <w:rFonts w:ascii="Calibri-Light" w:hAnsi="Calibri-Light" w:cs="Calibri-Light"/>
          <w:color w:val="000000"/>
        </w:rPr>
        <w:t>,</w:t>
      </w:r>
      <w:r>
        <w:rPr>
          <w:rFonts w:ascii="Calibri-Light" w:hAnsi="Calibri-Light" w:cs="Calibri-Light"/>
          <w:color w:val="000000"/>
        </w:rPr>
        <w:t xml:space="preserve"> programming and events.</w:t>
      </w:r>
      <w:r w:rsidR="00F87AA9">
        <w:rPr>
          <w:rFonts w:ascii="Calibri-Light" w:hAnsi="Calibri-Light" w:cs="Calibri-Light"/>
          <w:color w:val="000000"/>
        </w:rPr>
        <w:t xml:space="preserve">  </w:t>
      </w:r>
    </w:p>
    <w:p w14:paraId="13D84BB2" w14:textId="6523D866" w:rsidR="00BF7F7A" w:rsidRDefault="00BF7F7A" w:rsidP="00117767">
      <w:pPr>
        <w:autoSpaceDE w:val="0"/>
        <w:autoSpaceDN w:val="0"/>
        <w:adjustRightInd w:val="0"/>
        <w:spacing w:after="0" w:line="240" w:lineRule="auto"/>
        <w:rPr>
          <w:rFonts w:ascii="Calibri-Light" w:hAnsi="Calibri-Light" w:cs="Calibri-Light"/>
          <w:color w:val="000000"/>
        </w:rPr>
      </w:pPr>
    </w:p>
    <w:p w14:paraId="7CEF1CBB" w14:textId="7689541E" w:rsidR="005D2B64" w:rsidRDefault="00BF7F7A" w:rsidP="00117767">
      <w:pPr>
        <w:autoSpaceDE w:val="0"/>
        <w:autoSpaceDN w:val="0"/>
        <w:adjustRightInd w:val="0"/>
        <w:spacing w:after="0" w:line="240" w:lineRule="auto"/>
        <w:rPr>
          <w:rFonts w:ascii="Calibri-Light" w:hAnsi="Calibri-Light" w:cs="Calibri-Light"/>
          <w:color w:val="000000"/>
        </w:rPr>
      </w:pPr>
      <w:r>
        <w:rPr>
          <w:rFonts w:ascii="Calibri-Light" w:hAnsi="Calibri-Light" w:cs="Calibri-Light"/>
          <w:color w:val="000000"/>
        </w:rPr>
        <w:t>The Program will inc</w:t>
      </w:r>
      <w:r w:rsidR="005D2B64">
        <w:rPr>
          <w:rFonts w:ascii="Calibri-Light" w:hAnsi="Calibri-Light" w:cs="Calibri-Light"/>
          <w:color w:val="000000"/>
        </w:rPr>
        <w:t xml:space="preserve">lude: </w:t>
      </w:r>
    </w:p>
    <w:p w14:paraId="0A4214B6" w14:textId="45C6F7D6" w:rsidR="00BF7F7A" w:rsidRPr="004917EF" w:rsidRDefault="005D2B64" w:rsidP="004917EF">
      <w:pPr>
        <w:pStyle w:val="ListParagraph"/>
        <w:numPr>
          <w:ilvl w:val="0"/>
          <w:numId w:val="2"/>
        </w:numPr>
        <w:autoSpaceDE w:val="0"/>
        <w:autoSpaceDN w:val="0"/>
        <w:adjustRightInd w:val="0"/>
        <w:spacing w:after="0" w:line="240" w:lineRule="auto"/>
        <w:rPr>
          <w:rFonts w:ascii="Calibri-Light" w:hAnsi="Calibri-Light" w:cs="Calibri-Light"/>
          <w:color w:val="000000"/>
        </w:rPr>
      </w:pPr>
      <w:r w:rsidRPr="004917EF">
        <w:rPr>
          <w:rFonts w:ascii="Calibri-Light" w:hAnsi="Calibri-Light" w:cs="Calibri-Light"/>
          <w:color w:val="000000"/>
        </w:rPr>
        <w:t>3 Days Cycling program at Barambah Environmental Education Centre</w:t>
      </w:r>
      <w:r w:rsidR="00F87AA9">
        <w:rPr>
          <w:rFonts w:ascii="Calibri-Light" w:hAnsi="Calibri-Light" w:cs="Calibri-Light"/>
          <w:color w:val="000000"/>
        </w:rPr>
        <w:t xml:space="preserve"> (ACARA-based)</w:t>
      </w:r>
    </w:p>
    <w:p w14:paraId="7E42D459" w14:textId="1C54192E" w:rsidR="005D2B64" w:rsidRPr="004917EF" w:rsidRDefault="004917EF" w:rsidP="004917EF">
      <w:pPr>
        <w:pStyle w:val="ListParagraph"/>
        <w:numPr>
          <w:ilvl w:val="0"/>
          <w:numId w:val="2"/>
        </w:numPr>
        <w:autoSpaceDE w:val="0"/>
        <w:autoSpaceDN w:val="0"/>
        <w:adjustRightInd w:val="0"/>
        <w:spacing w:after="0" w:line="240" w:lineRule="auto"/>
        <w:rPr>
          <w:rFonts w:ascii="Calibri-Light" w:hAnsi="Calibri-Light" w:cs="Calibri-Light"/>
          <w:color w:val="000000"/>
        </w:rPr>
      </w:pPr>
      <w:r w:rsidRPr="004917EF">
        <w:rPr>
          <w:rFonts w:ascii="Calibri-Light" w:hAnsi="Calibri-Light" w:cs="Calibri-Light"/>
          <w:color w:val="000000"/>
        </w:rPr>
        <w:t>9 meals and snacks</w:t>
      </w:r>
    </w:p>
    <w:p w14:paraId="0781192C" w14:textId="6707B3B8" w:rsidR="004917EF" w:rsidRDefault="004917EF" w:rsidP="004917EF">
      <w:pPr>
        <w:pStyle w:val="ListParagraph"/>
        <w:numPr>
          <w:ilvl w:val="0"/>
          <w:numId w:val="2"/>
        </w:numPr>
        <w:autoSpaceDE w:val="0"/>
        <w:autoSpaceDN w:val="0"/>
        <w:adjustRightInd w:val="0"/>
        <w:spacing w:after="0" w:line="240" w:lineRule="auto"/>
        <w:rPr>
          <w:rFonts w:ascii="Calibri-Light" w:hAnsi="Calibri-Light" w:cs="Calibri-Light"/>
          <w:color w:val="000000"/>
        </w:rPr>
      </w:pPr>
      <w:r w:rsidRPr="004917EF">
        <w:rPr>
          <w:rFonts w:ascii="Calibri-Light" w:hAnsi="Calibri-Light" w:cs="Calibri-Light"/>
          <w:color w:val="000000"/>
        </w:rPr>
        <w:t>Accommodation &amp; Supervision</w:t>
      </w:r>
    </w:p>
    <w:p w14:paraId="76B0B14C" w14:textId="7C9F9BD2" w:rsidR="00D16764" w:rsidRDefault="00D16764" w:rsidP="004917EF">
      <w:pPr>
        <w:pStyle w:val="ListParagraph"/>
        <w:numPr>
          <w:ilvl w:val="0"/>
          <w:numId w:val="2"/>
        </w:numPr>
        <w:autoSpaceDE w:val="0"/>
        <w:autoSpaceDN w:val="0"/>
        <w:adjustRightInd w:val="0"/>
        <w:spacing w:after="0" w:line="240" w:lineRule="auto"/>
        <w:rPr>
          <w:rFonts w:ascii="Calibri-Light" w:hAnsi="Calibri-Light" w:cs="Calibri-Light"/>
          <w:color w:val="000000"/>
        </w:rPr>
      </w:pPr>
      <w:r>
        <w:rPr>
          <w:rFonts w:ascii="Calibri-Light" w:hAnsi="Calibri-Light" w:cs="Calibri-Light"/>
          <w:color w:val="000000"/>
        </w:rPr>
        <w:t>Bike (Specialised MTB) &amp; Helmet use where needed</w:t>
      </w:r>
    </w:p>
    <w:p w14:paraId="78915A79" w14:textId="4044C066" w:rsidR="00F87AA9" w:rsidRPr="004917EF" w:rsidRDefault="00F87AA9" w:rsidP="004917EF">
      <w:pPr>
        <w:pStyle w:val="ListParagraph"/>
        <w:numPr>
          <w:ilvl w:val="0"/>
          <w:numId w:val="2"/>
        </w:numPr>
        <w:autoSpaceDE w:val="0"/>
        <w:autoSpaceDN w:val="0"/>
        <w:adjustRightInd w:val="0"/>
        <w:spacing w:after="0" w:line="240" w:lineRule="auto"/>
        <w:rPr>
          <w:rFonts w:ascii="Calibri-Light" w:hAnsi="Calibri-Light" w:cs="Calibri-Light"/>
          <w:color w:val="000000"/>
        </w:rPr>
      </w:pPr>
      <w:r>
        <w:rPr>
          <w:rFonts w:ascii="Calibri-Light" w:hAnsi="Calibri-Light" w:cs="Calibri-Light"/>
          <w:color w:val="000000"/>
        </w:rPr>
        <w:t>Limited numbers (30)</w:t>
      </w:r>
    </w:p>
    <w:p w14:paraId="0452BDAD" w14:textId="77777777" w:rsidR="00117767" w:rsidRDefault="00117767" w:rsidP="00117767">
      <w:pPr>
        <w:autoSpaceDE w:val="0"/>
        <w:autoSpaceDN w:val="0"/>
        <w:adjustRightInd w:val="0"/>
        <w:spacing w:after="0" w:line="240" w:lineRule="auto"/>
        <w:rPr>
          <w:rFonts w:ascii="Calibri-Light" w:hAnsi="Calibri-Light" w:cs="Calibri-Light"/>
          <w:color w:val="000000"/>
        </w:rPr>
      </w:pPr>
    </w:p>
    <w:p w14:paraId="3AFE1FFA" w14:textId="19C45330" w:rsidR="00F87AA9" w:rsidRDefault="00F87AA9" w:rsidP="00F87AA9">
      <w:r>
        <w:t>There is no cost to apply.   Successful applicants will be required to pay a participation cost of $2</w:t>
      </w:r>
      <w:r w:rsidR="00F077C4">
        <w:t>7</w:t>
      </w:r>
      <w:r>
        <w:t>0 per student by 10/06/2024</w:t>
      </w:r>
    </w:p>
    <w:p w14:paraId="06C784D4" w14:textId="5A3FB273" w:rsidR="00117767" w:rsidRPr="00117767" w:rsidRDefault="00117767" w:rsidP="00117767">
      <w:pPr>
        <w:autoSpaceDE w:val="0"/>
        <w:autoSpaceDN w:val="0"/>
        <w:adjustRightInd w:val="0"/>
        <w:spacing w:after="0" w:line="240" w:lineRule="auto"/>
        <w:rPr>
          <w:rFonts w:ascii="Wingdings-Regular" w:hAnsi="Calibri-Light" w:cs="Wingdings-Regular"/>
          <w:color w:val="000000"/>
        </w:rPr>
      </w:pPr>
      <w:r>
        <w:rPr>
          <w:rFonts w:ascii="Calibri-Light" w:hAnsi="Calibri-Light" w:cs="Calibri-Light"/>
          <w:color w:val="000000"/>
        </w:rPr>
        <w:t>If you are in a High School Student in Year 7, 8 or 9 and are wondering if you are the right sort of person to apply………. The answer is yes you are.</w:t>
      </w:r>
    </w:p>
    <w:p w14:paraId="1D159CA4" w14:textId="4E1F9A9B" w:rsidR="00117767" w:rsidRDefault="00117767" w:rsidP="00117767">
      <w:pPr>
        <w:autoSpaceDE w:val="0"/>
        <w:autoSpaceDN w:val="0"/>
        <w:adjustRightInd w:val="0"/>
        <w:spacing w:after="0" w:line="240" w:lineRule="auto"/>
        <w:rPr>
          <w:rFonts w:ascii="Calibri-LightItalic" w:hAnsi="Calibri-LightItalic" w:cs="Calibri-LightItalic"/>
          <w:i/>
          <w:iCs/>
          <w:color w:val="000000"/>
          <w:sz w:val="24"/>
          <w:szCs w:val="24"/>
        </w:rPr>
      </w:pPr>
    </w:p>
    <w:p w14:paraId="2F3F7A21" w14:textId="7E62114F" w:rsidR="00117767" w:rsidRPr="0084047B" w:rsidRDefault="00670736" w:rsidP="00117767">
      <w:pPr>
        <w:autoSpaceDE w:val="0"/>
        <w:autoSpaceDN w:val="0"/>
        <w:adjustRightInd w:val="0"/>
        <w:spacing w:after="0" w:line="240" w:lineRule="auto"/>
        <w:rPr>
          <w:rFonts w:cstheme="minorHAnsi"/>
          <w:color w:val="000000"/>
          <w:u w:val="single"/>
        </w:rPr>
      </w:pPr>
      <w:r>
        <w:rPr>
          <w:noProof/>
        </w:rPr>
        <w:drawing>
          <wp:anchor distT="0" distB="0" distL="114300" distR="114300" simplePos="0" relativeHeight="251678720" behindDoc="0" locked="0" layoutInCell="1" allowOverlap="1" wp14:anchorId="2174987A" wp14:editId="39D0A825">
            <wp:simplePos x="0" y="0"/>
            <wp:positionH relativeFrom="column">
              <wp:posOffset>1254391</wp:posOffset>
            </wp:positionH>
            <wp:positionV relativeFrom="paragraph">
              <wp:posOffset>2502255</wp:posOffset>
            </wp:positionV>
            <wp:extent cx="7529180" cy="4517508"/>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
                      <a:duotone>
                        <a:schemeClr val="accent6">
                          <a:shade val="45000"/>
                          <a:satMod val="135000"/>
                        </a:schemeClr>
                        <a:prstClr val="white"/>
                      </a:duotone>
                      <a:alphaModFix amt="35000"/>
                      <a:extLst>
                        <a:ext uri="{BEBA8EAE-BF5A-486C-A8C5-ECC9F3942E4B}">
                          <a14:imgProps xmlns:a14="http://schemas.microsoft.com/office/drawing/2010/main">
                            <a14:imgLayer r:embed="rId6">
                              <a14:imgEffect>
                                <a14:backgroundRemoval t="10000" b="90000" l="10000" r="90000"/>
                              </a14:imgEffect>
                              <a14:imgEffect>
                                <a14:artisticPastelsSmooth/>
                              </a14:imgEffect>
                            </a14:imgLayer>
                          </a14:imgProps>
                        </a:ext>
                        <a:ext uri="{28A0092B-C50C-407E-A947-70E740481C1C}">
                          <a14:useLocalDpi xmlns:a14="http://schemas.microsoft.com/office/drawing/2010/main" val="0"/>
                        </a:ext>
                      </a:extLst>
                    </a:blip>
                    <a:stretch>
                      <a:fillRect/>
                    </a:stretch>
                  </pic:blipFill>
                  <pic:spPr>
                    <a:xfrm>
                      <a:off x="0" y="0"/>
                      <a:ext cx="7529180" cy="4517508"/>
                    </a:xfrm>
                    <a:prstGeom prst="rect">
                      <a:avLst/>
                    </a:prstGeom>
                  </pic:spPr>
                </pic:pic>
              </a:graphicData>
            </a:graphic>
            <wp14:sizeRelH relativeFrom="margin">
              <wp14:pctWidth>0</wp14:pctWidth>
            </wp14:sizeRelH>
            <wp14:sizeRelV relativeFrom="margin">
              <wp14:pctHeight>0</wp14:pctHeight>
            </wp14:sizeRelV>
          </wp:anchor>
        </w:drawing>
      </w:r>
      <w:r w:rsidR="00117767" w:rsidRPr="0084047B">
        <w:rPr>
          <w:rFonts w:cstheme="minorHAnsi"/>
          <w:color w:val="000000"/>
          <w:u w:val="single"/>
        </w:rPr>
        <w:t xml:space="preserve">Applicant </w:t>
      </w:r>
      <w:r w:rsidR="005D2B64" w:rsidRPr="0084047B">
        <w:rPr>
          <w:rFonts w:cstheme="minorHAnsi"/>
          <w:color w:val="000000"/>
          <w:u w:val="single"/>
        </w:rPr>
        <w:t>D</w:t>
      </w:r>
      <w:r w:rsidR="00117767" w:rsidRPr="0084047B">
        <w:rPr>
          <w:rFonts w:cstheme="minorHAnsi"/>
          <w:color w:val="000000"/>
          <w:u w:val="single"/>
        </w:rPr>
        <w:t>etails</w:t>
      </w:r>
    </w:p>
    <w:tbl>
      <w:tblPr>
        <w:tblStyle w:val="TableGrid"/>
        <w:tblW w:w="0" w:type="auto"/>
        <w:tblLook w:val="04A0" w:firstRow="1" w:lastRow="0" w:firstColumn="1" w:lastColumn="0" w:noHBand="0" w:noVBand="1"/>
      </w:tblPr>
      <w:tblGrid>
        <w:gridCol w:w="1129"/>
        <w:gridCol w:w="2127"/>
        <w:gridCol w:w="1559"/>
        <w:gridCol w:w="1134"/>
        <w:gridCol w:w="3067"/>
      </w:tblGrid>
      <w:tr w:rsidR="005D2B64" w:rsidRPr="00F87AA9" w14:paraId="024FA96D" w14:textId="77777777" w:rsidTr="005D2B64">
        <w:tc>
          <w:tcPr>
            <w:tcW w:w="3256" w:type="dxa"/>
            <w:gridSpan w:val="2"/>
          </w:tcPr>
          <w:p w14:paraId="523C0185" w14:textId="4B0C050D" w:rsidR="005D2B64" w:rsidRPr="00F87AA9" w:rsidRDefault="005D2B64" w:rsidP="00117767">
            <w:pPr>
              <w:autoSpaceDE w:val="0"/>
              <w:autoSpaceDN w:val="0"/>
              <w:adjustRightInd w:val="0"/>
              <w:rPr>
                <w:rFonts w:ascii="Calibri-Light" w:hAnsi="Calibri-Light" w:cs="Calibri-Light"/>
                <w:b/>
                <w:bCs/>
                <w:color w:val="000000"/>
              </w:rPr>
            </w:pPr>
            <w:r w:rsidRPr="00F87AA9">
              <w:rPr>
                <w:rFonts w:ascii="Calibri-Light" w:hAnsi="Calibri-Light" w:cs="Calibri-Light"/>
                <w:b/>
                <w:bCs/>
                <w:color w:val="000000"/>
              </w:rPr>
              <w:t>Student Name:</w:t>
            </w:r>
          </w:p>
        </w:tc>
        <w:tc>
          <w:tcPr>
            <w:tcW w:w="5760" w:type="dxa"/>
            <w:gridSpan w:val="3"/>
          </w:tcPr>
          <w:p w14:paraId="6782A5DA" w14:textId="7E44CCC2" w:rsidR="005D2B64" w:rsidRPr="00F87AA9" w:rsidRDefault="005D2B64" w:rsidP="00117767">
            <w:pPr>
              <w:autoSpaceDE w:val="0"/>
              <w:autoSpaceDN w:val="0"/>
              <w:adjustRightInd w:val="0"/>
              <w:rPr>
                <w:rFonts w:ascii="Calibri-Light" w:hAnsi="Calibri-Light" w:cs="Calibri-Light"/>
                <w:color w:val="000000"/>
              </w:rPr>
            </w:pPr>
          </w:p>
          <w:p w14:paraId="01D277EE" w14:textId="30271CA5" w:rsidR="005D2B64" w:rsidRPr="00F87AA9" w:rsidRDefault="005D2B64" w:rsidP="00117767">
            <w:pPr>
              <w:autoSpaceDE w:val="0"/>
              <w:autoSpaceDN w:val="0"/>
              <w:adjustRightInd w:val="0"/>
              <w:rPr>
                <w:rFonts w:ascii="Calibri-Light" w:hAnsi="Calibri-Light" w:cs="Calibri-Light"/>
                <w:color w:val="000000"/>
              </w:rPr>
            </w:pPr>
          </w:p>
        </w:tc>
      </w:tr>
      <w:tr w:rsidR="005D2B64" w:rsidRPr="00F87AA9" w14:paraId="08035FDE" w14:textId="77777777" w:rsidTr="005D2B64">
        <w:tc>
          <w:tcPr>
            <w:tcW w:w="1129" w:type="dxa"/>
          </w:tcPr>
          <w:p w14:paraId="45236469" w14:textId="2AAACEC6" w:rsidR="005D2B64" w:rsidRPr="00F87AA9" w:rsidRDefault="005D2B64" w:rsidP="00117767">
            <w:pPr>
              <w:autoSpaceDE w:val="0"/>
              <w:autoSpaceDN w:val="0"/>
              <w:adjustRightInd w:val="0"/>
              <w:rPr>
                <w:rFonts w:ascii="Calibri-Light" w:hAnsi="Calibri-Light" w:cs="Calibri-Light"/>
                <w:color w:val="000000"/>
              </w:rPr>
            </w:pPr>
            <w:r w:rsidRPr="00F87AA9">
              <w:rPr>
                <w:rFonts w:ascii="Calibri-Light" w:hAnsi="Calibri-Light" w:cs="Calibri-Light"/>
                <w:color w:val="000000"/>
              </w:rPr>
              <w:t>Date of Birth:</w:t>
            </w:r>
          </w:p>
        </w:tc>
        <w:tc>
          <w:tcPr>
            <w:tcW w:w="3686" w:type="dxa"/>
            <w:gridSpan w:val="2"/>
          </w:tcPr>
          <w:p w14:paraId="79CFE841" w14:textId="77777777" w:rsidR="005D2B64" w:rsidRPr="00F87AA9" w:rsidRDefault="005D2B64" w:rsidP="00117767">
            <w:pPr>
              <w:autoSpaceDE w:val="0"/>
              <w:autoSpaceDN w:val="0"/>
              <w:adjustRightInd w:val="0"/>
              <w:rPr>
                <w:rFonts w:ascii="Calibri-Light" w:hAnsi="Calibri-Light" w:cs="Calibri-Light"/>
                <w:color w:val="000000"/>
              </w:rPr>
            </w:pPr>
          </w:p>
        </w:tc>
        <w:tc>
          <w:tcPr>
            <w:tcW w:w="1134" w:type="dxa"/>
          </w:tcPr>
          <w:p w14:paraId="6E48005D" w14:textId="77777777" w:rsidR="005D2B64" w:rsidRPr="00F87AA9" w:rsidRDefault="005D2B64" w:rsidP="005D2B64">
            <w:pPr>
              <w:autoSpaceDE w:val="0"/>
              <w:autoSpaceDN w:val="0"/>
              <w:adjustRightInd w:val="0"/>
              <w:rPr>
                <w:rFonts w:ascii="Calibri-Light" w:hAnsi="Calibri-Light" w:cs="Calibri-Light"/>
                <w:color w:val="000000"/>
              </w:rPr>
            </w:pPr>
            <w:r w:rsidRPr="00F87AA9">
              <w:rPr>
                <w:rFonts w:ascii="Calibri-Light" w:hAnsi="Calibri-Light" w:cs="Calibri-Light"/>
                <w:color w:val="000000"/>
              </w:rPr>
              <w:t>Grade</w:t>
            </w:r>
          </w:p>
          <w:p w14:paraId="380DEF30" w14:textId="77777777" w:rsidR="005D2B64" w:rsidRPr="00F87AA9" w:rsidRDefault="005D2B64" w:rsidP="00117767">
            <w:pPr>
              <w:autoSpaceDE w:val="0"/>
              <w:autoSpaceDN w:val="0"/>
              <w:adjustRightInd w:val="0"/>
              <w:rPr>
                <w:rFonts w:ascii="Calibri-Light" w:hAnsi="Calibri-Light" w:cs="Calibri-Light"/>
                <w:color w:val="000000"/>
              </w:rPr>
            </w:pPr>
          </w:p>
        </w:tc>
        <w:tc>
          <w:tcPr>
            <w:tcW w:w="3067" w:type="dxa"/>
          </w:tcPr>
          <w:p w14:paraId="099DDBBC" w14:textId="7F175C6E" w:rsidR="005D2B64" w:rsidRPr="00F87AA9" w:rsidRDefault="005D2B64" w:rsidP="00117767">
            <w:pPr>
              <w:autoSpaceDE w:val="0"/>
              <w:autoSpaceDN w:val="0"/>
              <w:adjustRightInd w:val="0"/>
              <w:rPr>
                <w:rFonts w:ascii="Calibri-Light" w:hAnsi="Calibri-Light" w:cs="Calibri-Light"/>
                <w:color w:val="000000"/>
              </w:rPr>
            </w:pPr>
          </w:p>
        </w:tc>
      </w:tr>
      <w:tr w:rsidR="005D2B64" w:rsidRPr="00F87AA9" w14:paraId="6E4B97C6" w14:textId="77777777" w:rsidTr="005D2B64">
        <w:tc>
          <w:tcPr>
            <w:tcW w:w="1129" w:type="dxa"/>
          </w:tcPr>
          <w:p w14:paraId="63BB2C1E" w14:textId="77777777" w:rsidR="005D2B64" w:rsidRPr="00F87AA9" w:rsidRDefault="005D2B64" w:rsidP="005D2B64">
            <w:pPr>
              <w:autoSpaceDE w:val="0"/>
              <w:autoSpaceDN w:val="0"/>
              <w:adjustRightInd w:val="0"/>
              <w:rPr>
                <w:rFonts w:ascii="Calibri-Light" w:hAnsi="Calibri-Light" w:cs="Calibri-Light"/>
                <w:color w:val="000000"/>
              </w:rPr>
            </w:pPr>
            <w:r w:rsidRPr="00F87AA9">
              <w:rPr>
                <w:rFonts w:ascii="Calibri-Light" w:hAnsi="Calibri-Light" w:cs="Calibri-Light"/>
                <w:color w:val="000000"/>
              </w:rPr>
              <w:t>Email:</w:t>
            </w:r>
          </w:p>
          <w:p w14:paraId="7CA55AB9" w14:textId="77777777" w:rsidR="005D2B64" w:rsidRPr="00F87AA9" w:rsidRDefault="005D2B64" w:rsidP="00117767">
            <w:pPr>
              <w:autoSpaceDE w:val="0"/>
              <w:autoSpaceDN w:val="0"/>
              <w:adjustRightInd w:val="0"/>
              <w:rPr>
                <w:rFonts w:ascii="Calibri-Light" w:hAnsi="Calibri-Light" w:cs="Calibri-Light"/>
                <w:color w:val="000000"/>
              </w:rPr>
            </w:pPr>
          </w:p>
        </w:tc>
        <w:tc>
          <w:tcPr>
            <w:tcW w:w="7887" w:type="dxa"/>
            <w:gridSpan w:val="4"/>
          </w:tcPr>
          <w:p w14:paraId="54522468" w14:textId="56AE0A57" w:rsidR="005D2B64" w:rsidRPr="00F87AA9" w:rsidRDefault="005D2B64" w:rsidP="00117767">
            <w:pPr>
              <w:autoSpaceDE w:val="0"/>
              <w:autoSpaceDN w:val="0"/>
              <w:adjustRightInd w:val="0"/>
              <w:rPr>
                <w:rFonts w:ascii="Calibri-Light" w:hAnsi="Calibri-Light" w:cs="Calibri-Light"/>
                <w:color w:val="000000"/>
              </w:rPr>
            </w:pPr>
          </w:p>
        </w:tc>
      </w:tr>
      <w:tr w:rsidR="005D2B64" w:rsidRPr="00F87AA9" w14:paraId="236EDB5A" w14:textId="77777777" w:rsidTr="005D2B64">
        <w:tc>
          <w:tcPr>
            <w:tcW w:w="3256" w:type="dxa"/>
            <w:gridSpan w:val="2"/>
            <w:shd w:val="clear" w:color="auto" w:fill="F2F2F2" w:themeFill="background1" w:themeFillShade="F2"/>
          </w:tcPr>
          <w:p w14:paraId="225D84B4" w14:textId="77777777" w:rsidR="005D2B64" w:rsidRPr="00F87AA9" w:rsidRDefault="005D2B64" w:rsidP="005D2B64">
            <w:pPr>
              <w:autoSpaceDE w:val="0"/>
              <w:autoSpaceDN w:val="0"/>
              <w:adjustRightInd w:val="0"/>
              <w:rPr>
                <w:rFonts w:ascii="Calibri-Light" w:hAnsi="Calibri-Light" w:cs="Calibri-Light"/>
                <w:b/>
                <w:bCs/>
                <w:color w:val="000000"/>
              </w:rPr>
            </w:pPr>
            <w:r w:rsidRPr="00F87AA9">
              <w:rPr>
                <w:rFonts w:ascii="Calibri-Light" w:hAnsi="Calibri-Light" w:cs="Calibri-Light"/>
                <w:b/>
                <w:bCs/>
                <w:color w:val="000000"/>
              </w:rPr>
              <w:t>Parent/Guardian Name:</w:t>
            </w:r>
          </w:p>
          <w:p w14:paraId="00FC058C" w14:textId="77777777" w:rsidR="005D2B64" w:rsidRPr="00F87AA9" w:rsidRDefault="005D2B64" w:rsidP="00117767">
            <w:pPr>
              <w:autoSpaceDE w:val="0"/>
              <w:autoSpaceDN w:val="0"/>
              <w:adjustRightInd w:val="0"/>
              <w:rPr>
                <w:rFonts w:ascii="Calibri-Light" w:hAnsi="Calibri-Light" w:cs="Calibri-Light"/>
                <w:color w:val="000000"/>
              </w:rPr>
            </w:pPr>
          </w:p>
        </w:tc>
        <w:tc>
          <w:tcPr>
            <w:tcW w:w="5760" w:type="dxa"/>
            <w:gridSpan w:val="3"/>
            <w:shd w:val="clear" w:color="auto" w:fill="F2F2F2" w:themeFill="background1" w:themeFillShade="F2"/>
          </w:tcPr>
          <w:p w14:paraId="5EDEC66B" w14:textId="281D910D" w:rsidR="005D2B64" w:rsidRPr="00F87AA9" w:rsidRDefault="005D2B64" w:rsidP="00117767">
            <w:pPr>
              <w:autoSpaceDE w:val="0"/>
              <w:autoSpaceDN w:val="0"/>
              <w:adjustRightInd w:val="0"/>
              <w:rPr>
                <w:rFonts w:ascii="Calibri-Light" w:hAnsi="Calibri-Light" w:cs="Calibri-Light"/>
                <w:color w:val="000000"/>
              </w:rPr>
            </w:pPr>
          </w:p>
        </w:tc>
      </w:tr>
      <w:tr w:rsidR="005D2B64" w:rsidRPr="00F87AA9" w14:paraId="16FBC7CD" w14:textId="77777777" w:rsidTr="005D2B64">
        <w:tc>
          <w:tcPr>
            <w:tcW w:w="1129" w:type="dxa"/>
            <w:shd w:val="clear" w:color="auto" w:fill="F2F2F2" w:themeFill="background1" w:themeFillShade="F2"/>
          </w:tcPr>
          <w:p w14:paraId="38FE7D47" w14:textId="77777777" w:rsidR="005D2B64" w:rsidRPr="00F87AA9" w:rsidRDefault="005D2B64" w:rsidP="005D2B64">
            <w:pPr>
              <w:autoSpaceDE w:val="0"/>
              <w:autoSpaceDN w:val="0"/>
              <w:adjustRightInd w:val="0"/>
              <w:rPr>
                <w:rFonts w:ascii="Calibri-Light" w:hAnsi="Calibri-Light" w:cs="Calibri-Light"/>
                <w:color w:val="000000"/>
              </w:rPr>
            </w:pPr>
            <w:r w:rsidRPr="00F87AA9">
              <w:rPr>
                <w:rFonts w:ascii="Calibri-Light" w:hAnsi="Calibri-Light" w:cs="Calibri-Light"/>
                <w:color w:val="000000"/>
              </w:rPr>
              <w:t>Email:</w:t>
            </w:r>
          </w:p>
          <w:p w14:paraId="04816D57" w14:textId="77777777" w:rsidR="005D2B64" w:rsidRPr="00F87AA9" w:rsidRDefault="005D2B64" w:rsidP="005D2B64">
            <w:pPr>
              <w:autoSpaceDE w:val="0"/>
              <w:autoSpaceDN w:val="0"/>
              <w:adjustRightInd w:val="0"/>
              <w:rPr>
                <w:rFonts w:ascii="Calibri-Light" w:hAnsi="Calibri-Light" w:cs="Calibri-Light"/>
                <w:color w:val="000000"/>
              </w:rPr>
            </w:pPr>
          </w:p>
        </w:tc>
        <w:tc>
          <w:tcPr>
            <w:tcW w:w="7887" w:type="dxa"/>
            <w:gridSpan w:val="4"/>
            <w:shd w:val="clear" w:color="auto" w:fill="F2F2F2" w:themeFill="background1" w:themeFillShade="F2"/>
          </w:tcPr>
          <w:p w14:paraId="316BFDFE" w14:textId="34798692" w:rsidR="005D2B64" w:rsidRPr="00F87AA9" w:rsidRDefault="005D2B64" w:rsidP="00117767">
            <w:pPr>
              <w:autoSpaceDE w:val="0"/>
              <w:autoSpaceDN w:val="0"/>
              <w:adjustRightInd w:val="0"/>
              <w:rPr>
                <w:rFonts w:ascii="Calibri-Light" w:hAnsi="Calibri-Light" w:cs="Calibri-Light"/>
                <w:color w:val="000000"/>
              </w:rPr>
            </w:pPr>
          </w:p>
        </w:tc>
      </w:tr>
      <w:tr w:rsidR="005D2B64" w:rsidRPr="00F87AA9" w14:paraId="39EC3BFB" w14:textId="77777777" w:rsidTr="005D2B64">
        <w:tc>
          <w:tcPr>
            <w:tcW w:w="1129" w:type="dxa"/>
            <w:shd w:val="clear" w:color="auto" w:fill="F2F2F2" w:themeFill="background1" w:themeFillShade="F2"/>
          </w:tcPr>
          <w:p w14:paraId="542CC4BC" w14:textId="4E391FBA" w:rsidR="005D2B64" w:rsidRPr="00F87AA9" w:rsidRDefault="005D2B64" w:rsidP="005D2B64">
            <w:pPr>
              <w:autoSpaceDE w:val="0"/>
              <w:autoSpaceDN w:val="0"/>
              <w:adjustRightInd w:val="0"/>
              <w:rPr>
                <w:rFonts w:ascii="Calibri-Light" w:hAnsi="Calibri-Light" w:cs="Calibri-Light"/>
                <w:color w:val="000000"/>
              </w:rPr>
            </w:pPr>
            <w:r w:rsidRPr="00F87AA9">
              <w:rPr>
                <w:rFonts w:ascii="Calibri-Light" w:hAnsi="Calibri-Light" w:cs="Calibri-Light"/>
                <w:color w:val="000000"/>
              </w:rPr>
              <w:t>Phone:</w:t>
            </w:r>
          </w:p>
        </w:tc>
        <w:tc>
          <w:tcPr>
            <w:tcW w:w="3686" w:type="dxa"/>
            <w:gridSpan w:val="2"/>
            <w:shd w:val="clear" w:color="auto" w:fill="F2F2F2" w:themeFill="background1" w:themeFillShade="F2"/>
          </w:tcPr>
          <w:p w14:paraId="54844227" w14:textId="58EE6F85" w:rsidR="005D2B64" w:rsidRPr="00F87AA9" w:rsidRDefault="005D2B64" w:rsidP="00117767">
            <w:pPr>
              <w:autoSpaceDE w:val="0"/>
              <w:autoSpaceDN w:val="0"/>
              <w:adjustRightInd w:val="0"/>
              <w:rPr>
                <w:rFonts w:ascii="Calibri-Light" w:hAnsi="Calibri-Light" w:cs="Calibri-Light"/>
                <w:color w:val="000000"/>
              </w:rPr>
            </w:pPr>
          </w:p>
        </w:tc>
        <w:tc>
          <w:tcPr>
            <w:tcW w:w="1134" w:type="dxa"/>
            <w:shd w:val="clear" w:color="auto" w:fill="F2F2F2" w:themeFill="background1" w:themeFillShade="F2"/>
          </w:tcPr>
          <w:p w14:paraId="7DD97D85" w14:textId="77777777" w:rsidR="005D2B64" w:rsidRPr="00F87AA9" w:rsidRDefault="005D2B64" w:rsidP="005D2B64">
            <w:pPr>
              <w:autoSpaceDE w:val="0"/>
              <w:autoSpaceDN w:val="0"/>
              <w:adjustRightInd w:val="0"/>
              <w:rPr>
                <w:rFonts w:ascii="Calibri-Light" w:hAnsi="Calibri-Light" w:cs="Calibri-Light"/>
                <w:color w:val="000000"/>
              </w:rPr>
            </w:pPr>
            <w:r w:rsidRPr="00F87AA9">
              <w:rPr>
                <w:rFonts w:ascii="Calibri-Light" w:hAnsi="Calibri-Light" w:cs="Calibri-Light"/>
                <w:color w:val="000000"/>
              </w:rPr>
              <w:t>Signature:</w:t>
            </w:r>
          </w:p>
          <w:p w14:paraId="70EAB48C" w14:textId="77777777" w:rsidR="005D2B64" w:rsidRPr="00F87AA9" w:rsidRDefault="005D2B64" w:rsidP="00117767">
            <w:pPr>
              <w:autoSpaceDE w:val="0"/>
              <w:autoSpaceDN w:val="0"/>
              <w:adjustRightInd w:val="0"/>
              <w:rPr>
                <w:rFonts w:ascii="Calibri-Light" w:hAnsi="Calibri-Light" w:cs="Calibri-Light"/>
                <w:color w:val="000000"/>
              </w:rPr>
            </w:pPr>
          </w:p>
        </w:tc>
        <w:tc>
          <w:tcPr>
            <w:tcW w:w="3067" w:type="dxa"/>
            <w:shd w:val="clear" w:color="auto" w:fill="F2F2F2" w:themeFill="background1" w:themeFillShade="F2"/>
          </w:tcPr>
          <w:p w14:paraId="771D4BA7" w14:textId="40FEEEA7" w:rsidR="005D2B64" w:rsidRPr="00F87AA9" w:rsidRDefault="005D2B64" w:rsidP="00117767">
            <w:pPr>
              <w:autoSpaceDE w:val="0"/>
              <w:autoSpaceDN w:val="0"/>
              <w:adjustRightInd w:val="0"/>
              <w:rPr>
                <w:rFonts w:ascii="Calibri-Light" w:hAnsi="Calibri-Light" w:cs="Calibri-Light"/>
                <w:color w:val="000000"/>
              </w:rPr>
            </w:pPr>
            <w:r w:rsidRPr="002A787A">
              <w:rPr>
                <w:rFonts w:ascii="Calibri-Light" w:hAnsi="Calibri-Light" w:cs="Calibri-Light"/>
                <w:color w:val="000000"/>
                <w:sz w:val="36"/>
                <w:szCs w:val="36"/>
              </w:rPr>
              <w:sym w:font="Wingdings" w:char="F0FB"/>
            </w:r>
          </w:p>
        </w:tc>
      </w:tr>
      <w:tr w:rsidR="005D2B64" w:rsidRPr="00F87AA9" w14:paraId="7057C20E" w14:textId="77777777" w:rsidTr="005D2B64">
        <w:tc>
          <w:tcPr>
            <w:tcW w:w="3256" w:type="dxa"/>
            <w:gridSpan w:val="2"/>
          </w:tcPr>
          <w:p w14:paraId="62276834" w14:textId="245F9108" w:rsidR="005D2B64" w:rsidRPr="00F87AA9" w:rsidRDefault="005D2B64" w:rsidP="005D2B64">
            <w:pPr>
              <w:autoSpaceDE w:val="0"/>
              <w:autoSpaceDN w:val="0"/>
              <w:adjustRightInd w:val="0"/>
              <w:rPr>
                <w:rFonts w:ascii="Calibri-Light" w:hAnsi="Calibri-Light" w:cs="Calibri-Light"/>
                <w:b/>
                <w:bCs/>
                <w:color w:val="000000"/>
              </w:rPr>
            </w:pPr>
            <w:r w:rsidRPr="00F87AA9">
              <w:rPr>
                <w:rFonts w:ascii="Calibri-Light" w:hAnsi="Calibri-Light" w:cs="Calibri-Light"/>
                <w:b/>
                <w:bCs/>
                <w:color w:val="000000"/>
              </w:rPr>
              <w:t>School Supporting Teacher Name:</w:t>
            </w:r>
          </w:p>
          <w:p w14:paraId="05B08726" w14:textId="77777777" w:rsidR="005D2B64" w:rsidRPr="00F87AA9" w:rsidRDefault="005D2B64" w:rsidP="005D2B64">
            <w:pPr>
              <w:autoSpaceDE w:val="0"/>
              <w:autoSpaceDN w:val="0"/>
              <w:adjustRightInd w:val="0"/>
              <w:rPr>
                <w:rFonts w:ascii="Calibri-Light" w:hAnsi="Calibri-Light" w:cs="Calibri-Light"/>
                <w:color w:val="000000"/>
              </w:rPr>
            </w:pPr>
          </w:p>
        </w:tc>
        <w:tc>
          <w:tcPr>
            <w:tcW w:w="5760" w:type="dxa"/>
            <w:gridSpan w:val="3"/>
          </w:tcPr>
          <w:p w14:paraId="2CD48750" w14:textId="77777777" w:rsidR="005D2B64" w:rsidRPr="00F87AA9" w:rsidRDefault="005D2B64" w:rsidP="00117767">
            <w:pPr>
              <w:autoSpaceDE w:val="0"/>
              <w:autoSpaceDN w:val="0"/>
              <w:adjustRightInd w:val="0"/>
              <w:rPr>
                <w:rFonts w:ascii="Calibri-Light" w:hAnsi="Calibri-Light" w:cs="Calibri-Light"/>
                <w:color w:val="000000"/>
              </w:rPr>
            </w:pPr>
          </w:p>
        </w:tc>
      </w:tr>
      <w:tr w:rsidR="005D2B64" w:rsidRPr="00F87AA9" w14:paraId="09E011B4" w14:textId="77777777" w:rsidTr="005D2B64">
        <w:tc>
          <w:tcPr>
            <w:tcW w:w="1129" w:type="dxa"/>
          </w:tcPr>
          <w:p w14:paraId="747B2BAC" w14:textId="77777777" w:rsidR="005D2B64" w:rsidRPr="00F87AA9" w:rsidRDefault="005D2B64" w:rsidP="005D2B64">
            <w:pPr>
              <w:autoSpaceDE w:val="0"/>
              <w:autoSpaceDN w:val="0"/>
              <w:adjustRightInd w:val="0"/>
              <w:rPr>
                <w:rFonts w:ascii="Calibri-Light" w:hAnsi="Calibri-Light" w:cs="Calibri-Light"/>
                <w:color w:val="000000"/>
              </w:rPr>
            </w:pPr>
            <w:r w:rsidRPr="00F87AA9">
              <w:rPr>
                <w:rFonts w:ascii="Calibri-Light" w:hAnsi="Calibri-Light" w:cs="Calibri-Light"/>
                <w:color w:val="000000"/>
              </w:rPr>
              <w:t>Email:</w:t>
            </w:r>
          </w:p>
          <w:p w14:paraId="5A6D62B7" w14:textId="77777777" w:rsidR="005D2B64" w:rsidRPr="00F87AA9" w:rsidRDefault="005D2B64" w:rsidP="005D2B64">
            <w:pPr>
              <w:autoSpaceDE w:val="0"/>
              <w:autoSpaceDN w:val="0"/>
              <w:adjustRightInd w:val="0"/>
              <w:rPr>
                <w:rFonts w:ascii="Calibri-Light" w:hAnsi="Calibri-Light" w:cs="Calibri-Light"/>
                <w:color w:val="000000"/>
              </w:rPr>
            </w:pPr>
          </w:p>
        </w:tc>
        <w:tc>
          <w:tcPr>
            <w:tcW w:w="7887" w:type="dxa"/>
            <w:gridSpan w:val="4"/>
          </w:tcPr>
          <w:p w14:paraId="7DC1AB93" w14:textId="77777777" w:rsidR="005D2B64" w:rsidRPr="00F87AA9" w:rsidRDefault="005D2B64" w:rsidP="00117767">
            <w:pPr>
              <w:autoSpaceDE w:val="0"/>
              <w:autoSpaceDN w:val="0"/>
              <w:adjustRightInd w:val="0"/>
              <w:rPr>
                <w:rFonts w:ascii="Calibri-Light" w:hAnsi="Calibri-Light" w:cs="Calibri-Light"/>
                <w:color w:val="000000"/>
              </w:rPr>
            </w:pPr>
          </w:p>
        </w:tc>
      </w:tr>
      <w:tr w:rsidR="005D2B64" w:rsidRPr="00F87AA9" w14:paraId="3C36D524" w14:textId="77777777" w:rsidTr="005D2B64">
        <w:tc>
          <w:tcPr>
            <w:tcW w:w="3256" w:type="dxa"/>
            <w:gridSpan w:val="2"/>
          </w:tcPr>
          <w:p w14:paraId="6842184C" w14:textId="77777777" w:rsidR="005D2B64" w:rsidRPr="00F87AA9" w:rsidRDefault="005D2B64" w:rsidP="005D2B64">
            <w:pPr>
              <w:autoSpaceDE w:val="0"/>
              <w:autoSpaceDN w:val="0"/>
              <w:adjustRightInd w:val="0"/>
              <w:rPr>
                <w:rFonts w:ascii="Calibri-Light" w:hAnsi="Calibri-Light" w:cs="Calibri-Light"/>
                <w:color w:val="000000"/>
              </w:rPr>
            </w:pPr>
            <w:r w:rsidRPr="00F87AA9">
              <w:rPr>
                <w:rFonts w:ascii="Calibri-Light" w:hAnsi="Calibri-Light" w:cs="Calibri-Light"/>
                <w:color w:val="000000"/>
              </w:rPr>
              <w:t>Signature:</w:t>
            </w:r>
          </w:p>
          <w:p w14:paraId="008D6254" w14:textId="77777777" w:rsidR="005D2B64" w:rsidRPr="00F87AA9" w:rsidRDefault="005D2B64" w:rsidP="005D2B64">
            <w:pPr>
              <w:autoSpaceDE w:val="0"/>
              <w:autoSpaceDN w:val="0"/>
              <w:adjustRightInd w:val="0"/>
              <w:rPr>
                <w:rFonts w:ascii="Calibri-Light" w:hAnsi="Calibri-Light" w:cs="Calibri-Light"/>
                <w:color w:val="000000"/>
              </w:rPr>
            </w:pPr>
          </w:p>
        </w:tc>
        <w:tc>
          <w:tcPr>
            <w:tcW w:w="5760" w:type="dxa"/>
            <w:gridSpan w:val="3"/>
          </w:tcPr>
          <w:p w14:paraId="10418277" w14:textId="20570F91" w:rsidR="005D2B64" w:rsidRPr="00F87AA9" w:rsidRDefault="005D2B64" w:rsidP="00117767">
            <w:pPr>
              <w:autoSpaceDE w:val="0"/>
              <w:autoSpaceDN w:val="0"/>
              <w:adjustRightInd w:val="0"/>
              <w:rPr>
                <w:rFonts w:ascii="Calibri-Light" w:hAnsi="Calibri-Light" w:cs="Calibri-Light"/>
                <w:color w:val="000000"/>
              </w:rPr>
            </w:pPr>
            <w:r w:rsidRPr="002A787A">
              <w:rPr>
                <w:rFonts w:ascii="Calibri-Light" w:hAnsi="Calibri-Light" w:cs="Calibri-Light"/>
                <w:color w:val="000000"/>
                <w:sz w:val="32"/>
                <w:szCs w:val="32"/>
              </w:rPr>
              <w:sym w:font="Wingdings" w:char="F0FB"/>
            </w:r>
          </w:p>
        </w:tc>
      </w:tr>
      <w:tr w:rsidR="005D2B64" w:rsidRPr="00F87AA9" w14:paraId="46D53360" w14:textId="77777777" w:rsidTr="005D2B64">
        <w:tc>
          <w:tcPr>
            <w:tcW w:w="3256" w:type="dxa"/>
            <w:gridSpan w:val="2"/>
            <w:shd w:val="clear" w:color="auto" w:fill="F2F2F2" w:themeFill="background1" w:themeFillShade="F2"/>
          </w:tcPr>
          <w:p w14:paraId="71A48E1E" w14:textId="77777777" w:rsidR="005D2B64" w:rsidRPr="00F87AA9" w:rsidRDefault="005D2B64" w:rsidP="005D2B64">
            <w:pPr>
              <w:autoSpaceDE w:val="0"/>
              <w:autoSpaceDN w:val="0"/>
              <w:adjustRightInd w:val="0"/>
              <w:rPr>
                <w:rFonts w:ascii="Calibri-Light" w:hAnsi="Calibri-Light" w:cs="Calibri-Light"/>
                <w:b/>
                <w:bCs/>
                <w:color w:val="000000"/>
              </w:rPr>
            </w:pPr>
            <w:r w:rsidRPr="00F87AA9">
              <w:rPr>
                <w:rFonts w:ascii="Calibri-Light" w:hAnsi="Calibri-Light" w:cs="Calibri-Light"/>
                <w:b/>
                <w:bCs/>
                <w:color w:val="000000"/>
              </w:rPr>
              <w:t xml:space="preserve">Principal/Deputy/HOD Name: </w:t>
            </w:r>
          </w:p>
          <w:p w14:paraId="31556DA2" w14:textId="77777777" w:rsidR="005D2B64" w:rsidRPr="00F87AA9" w:rsidRDefault="005D2B64" w:rsidP="005D2B64">
            <w:pPr>
              <w:autoSpaceDE w:val="0"/>
              <w:autoSpaceDN w:val="0"/>
              <w:adjustRightInd w:val="0"/>
              <w:rPr>
                <w:rFonts w:ascii="Calibri-Light" w:hAnsi="Calibri-Light" w:cs="Calibri-Light"/>
                <w:color w:val="000000"/>
              </w:rPr>
            </w:pPr>
          </w:p>
        </w:tc>
        <w:tc>
          <w:tcPr>
            <w:tcW w:w="5760" w:type="dxa"/>
            <w:gridSpan w:val="3"/>
            <w:shd w:val="clear" w:color="auto" w:fill="F2F2F2" w:themeFill="background1" w:themeFillShade="F2"/>
          </w:tcPr>
          <w:p w14:paraId="094212BB" w14:textId="77777777" w:rsidR="005D2B64" w:rsidRPr="00F87AA9" w:rsidRDefault="005D2B64" w:rsidP="00117767">
            <w:pPr>
              <w:autoSpaceDE w:val="0"/>
              <w:autoSpaceDN w:val="0"/>
              <w:adjustRightInd w:val="0"/>
              <w:rPr>
                <w:rFonts w:ascii="Calibri-Light" w:hAnsi="Calibri-Light" w:cs="Calibri-Light"/>
                <w:color w:val="000000"/>
              </w:rPr>
            </w:pPr>
          </w:p>
        </w:tc>
      </w:tr>
      <w:tr w:rsidR="005D2B64" w:rsidRPr="00F87AA9" w14:paraId="02EE6B45" w14:textId="77777777" w:rsidTr="005D2B64">
        <w:tc>
          <w:tcPr>
            <w:tcW w:w="1129" w:type="dxa"/>
            <w:shd w:val="clear" w:color="auto" w:fill="F2F2F2" w:themeFill="background1" w:themeFillShade="F2"/>
          </w:tcPr>
          <w:p w14:paraId="671F2062" w14:textId="77777777" w:rsidR="005D2B64" w:rsidRPr="00F87AA9" w:rsidRDefault="005D2B64" w:rsidP="005D2B64">
            <w:pPr>
              <w:autoSpaceDE w:val="0"/>
              <w:autoSpaceDN w:val="0"/>
              <w:adjustRightInd w:val="0"/>
              <w:rPr>
                <w:rFonts w:ascii="Calibri-Light" w:hAnsi="Calibri-Light" w:cs="Calibri-Light"/>
                <w:color w:val="000000"/>
              </w:rPr>
            </w:pPr>
            <w:r w:rsidRPr="00F87AA9">
              <w:rPr>
                <w:rFonts w:ascii="Calibri-Light" w:hAnsi="Calibri-Light" w:cs="Calibri-Light"/>
                <w:color w:val="000000"/>
              </w:rPr>
              <w:t>Signature:</w:t>
            </w:r>
          </w:p>
          <w:p w14:paraId="112CBB00" w14:textId="77777777" w:rsidR="005D2B64" w:rsidRPr="00F87AA9" w:rsidRDefault="005D2B64" w:rsidP="005D2B64">
            <w:pPr>
              <w:autoSpaceDE w:val="0"/>
              <w:autoSpaceDN w:val="0"/>
              <w:adjustRightInd w:val="0"/>
              <w:rPr>
                <w:rFonts w:ascii="Calibri-Light" w:hAnsi="Calibri-Light" w:cs="Calibri-Light"/>
                <w:color w:val="000000"/>
              </w:rPr>
            </w:pPr>
          </w:p>
        </w:tc>
        <w:tc>
          <w:tcPr>
            <w:tcW w:w="3686" w:type="dxa"/>
            <w:gridSpan w:val="2"/>
            <w:shd w:val="clear" w:color="auto" w:fill="F2F2F2" w:themeFill="background1" w:themeFillShade="F2"/>
          </w:tcPr>
          <w:p w14:paraId="7C0E97E8" w14:textId="46FCFB3A" w:rsidR="005D2B64" w:rsidRPr="00F87AA9" w:rsidRDefault="005D2B64" w:rsidP="00117767">
            <w:pPr>
              <w:autoSpaceDE w:val="0"/>
              <w:autoSpaceDN w:val="0"/>
              <w:adjustRightInd w:val="0"/>
              <w:rPr>
                <w:rFonts w:ascii="Calibri-Light" w:hAnsi="Calibri-Light" w:cs="Calibri-Light"/>
                <w:color w:val="000000"/>
              </w:rPr>
            </w:pPr>
            <w:r w:rsidRPr="002A787A">
              <w:rPr>
                <w:rFonts w:ascii="Calibri-Light" w:hAnsi="Calibri-Light" w:cs="Calibri-Light"/>
                <w:color w:val="000000"/>
                <w:sz w:val="32"/>
                <w:szCs w:val="32"/>
              </w:rPr>
              <w:sym w:font="Wingdings" w:char="F0FB"/>
            </w:r>
          </w:p>
        </w:tc>
        <w:tc>
          <w:tcPr>
            <w:tcW w:w="1134" w:type="dxa"/>
            <w:shd w:val="clear" w:color="auto" w:fill="F2F2F2" w:themeFill="background1" w:themeFillShade="F2"/>
          </w:tcPr>
          <w:p w14:paraId="56E6A63A" w14:textId="5EB96195" w:rsidR="005D2B64" w:rsidRPr="00F87AA9" w:rsidRDefault="005D2B64" w:rsidP="00117767">
            <w:pPr>
              <w:autoSpaceDE w:val="0"/>
              <w:autoSpaceDN w:val="0"/>
              <w:adjustRightInd w:val="0"/>
              <w:rPr>
                <w:rFonts w:ascii="Calibri-Light" w:hAnsi="Calibri-Light" w:cs="Calibri-Light"/>
                <w:color w:val="000000"/>
              </w:rPr>
            </w:pPr>
            <w:r w:rsidRPr="00F87AA9">
              <w:rPr>
                <w:rFonts w:ascii="Calibri-Light" w:hAnsi="Calibri-Light" w:cs="Calibri-Light"/>
                <w:color w:val="000000"/>
              </w:rPr>
              <w:t>Position:</w:t>
            </w:r>
          </w:p>
        </w:tc>
        <w:tc>
          <w:tcPr>
            <w:tcW w:w="3067" w:type="dxa"/>
            <w:shd w:val="clear" w:color="auto" w:fill="F2F2F2" w:themeFill="background1" w:themeFillShade="F2"/>
          </w:tcPr>
          <w:p w14:paraId="6983DE27" w14:textId="77777777" w:rsidR="005D2B64" w:rsidRPr="00F87AA9" w:rsidRDefault="005D2B64" w:rsidP="00117767">
            <w:pPr>
              <w:autoSpaceDE w:val="0"/>
              <w:autoSpaceDN w:val="0"/>
              <w:adjustRightInd w:val="0"/>
              <w:rPr>
                <w:rFonts w:ascii="Calibri-Light" w:hAnsi="Calibri-Light" w:cs="Calibri-Light"/>
                <w:color w:val="000000"/>
              </w:rPr>
            </w:pPr>
          </w:p>
        </w:tc>
      </w:tr>
    </w:tbl>
    <w:p w14:paraId="31049234" w14:textId="4CD2A655" w:rsidR="00117767" w:rsidRDefault="00117767" w:rsidP="00F87AA9">
      <w:pPr>
        <w:autoSpaceDE w:val="0"/>
        <w:autoSpaceDN w:val="0"/>
        <w:adjustRightInd w:val="0"/>
        <w:spacing w:after="0" w:line="240" w:lineRule="auto"/>
        <w:jc w:val="center"/>
        <w:rPr>
          <w:rFonts w:ascii="Calibri-Light" w:hAnsi="Calibri-Light" w:cs="Calibri-Light"/>
          <w:color w:val="000000"/>
          <w:sz w:val="20"/>
          <w:szCs w:val="20"/>
        </w:rPr>
      </w:pPr>
    </w:p>
    <w:p w14:paraId="2D2AA9CC" w14:textId="17046772" w:rsidR="00F87AA9" w:rsidRDefault="00F87AA9" w:rsidP="00F87AA9">
      <w:pPr>
        <w:jc w:val="center"/>
        <w:rPr>
          <w:u w:val="single"/>
        </w:rPr>
      </w:pPr>
      <w:r>
        <w:t>Complete this form and email to admin@barambaheec.eq.edu.au to submit your application.</w:t>
      </w:r>
    </w:p>
    <w:p w14:paraId="75D83D13" w14:textId="77777777" w:rsidR="00F87AA9" w:rsidRDefault="00F87AA9" w:rsidP="00117767">
      <w:pPr>
        <w:rPr>
          <w:u w:val="single"/>
        </w:rPr>
      </w:pPr>
    </w:p>
    <w:p w14:paraId="75B1DBF8" w14:textId="77777777" w:rsidR="00F87AA9" w:rsidRDefault="00F87AA9" w:rsidP="00117767">
      <w:pPr>
        <w:rPr>
          <w:u w:val="single"/>
        </w:rPr>
      </w:pPr>
    </w:p>
    <w:p w14:paraId="08382916" w14:textId="5066CA66" w:rsidR="00F87AA9" w:rsidRDefault="00F87AA9" w:rsidP="00117767">
      <w:pPr>
        <w:rPr>
          <w:u w:val="single"/>
        </w:rPr>
      </w:pPr>
    </w:p>
    <w:p w14:paraId="3710AB21" w14:textId="750F0A3F" w:rsidR="00117767" w:rsidRPr="00117767" w:rsidRDefault="00117767" w:rsidP="00117767">
      <w:pPr>
        <w:rPr>
          <w:u w:val="single"/>
        </w:rPr>
      </w:pPr>
      <w:r w:rsidRPr="00117767">
        <w:rPr>
          <w:u w:val="single"/>
        </w:rPr>
        <w:t>Further Information</w:t>
      </w:r>
    </w:p>
    <w:p w14:paraId="73F862A2" w14:textId="4628C91E" w:rsidR="00942B77" w:rsidRDefault="00117767" w:rsidP="00942B77">
      <w:pPr>
        <w:spacing w:after="0"/>
      </w:pPr>
      <w:r>
        <w:t>Timeline</w:t>
      </w:r>
      <w:r w:rsidR="0084047B">
        <w:t>:</w:t>
      </w:r>
    </w:p>
    <w:p w14:paraId="407F02CF" w14:textId="1B098985" w:rsidR="00117767" w:rsidRDefault="00117767" w:rsidP="00942B77">
      <w:pPr>
        <w:pStyle w:val="ListParagraph"/>
        <w:numPr>
          <w:ilvl w:val="0"/>
          <w:numId w:val="3"/>
        </w:numPr>
        <w:spacing w:after="0"/>
      </w:pPr>
      <w:r>
        <w:t>Applications are open and close on Friday 24</w:t>
      </w:r>
      <w:r w:rsidRPr="00942B77">
        <w:rPr>
          <w:vertAlign w:val="superscript"/>
        </w:rPr>
        <w:t>th</w:t>
      </w:r>
      <w:r>
        <w:t xml:space="preserve"> May</w:t>
      </w:r>
    </w:p>
    <w:p w14:paraId="639B8C73" w14:textId="67455708" w:rsidR="00117767" w:rsidRDefault="00117767" w:rsidP="00942B77">
      <w:pPr>
        <w:pStyle w:val="ListParagraph"/>
        <w:numPr>
          <w:ilvl w:val="0"/>
          <w:numId w:val="1"/>
        </w:numPr>
        <w:spacing w:after="0"/>
      </w:pPr>
      <w:r>
        <w:t>After your application is submitted you may be contacted for further information including medical information and media permissions</w:t>
      </w:r>
    </w:p>
    <w:p w14:paraId="55F76447" w14:textId="65AE5630" w:rsidR="00117767" w:rsidRDefault="00117767" w:rsidP="00942B77">
      <w:pPr>
        <w:pStyle w:val="ListParagraph"/>
        <w:numPr>
          <w:ilvl w:val="0"/>
          <w:numId w:val="1"/>
        </w:numPr>
        <w:spacing w:after="0"/>
      </w:pPr>
      <w:r>
        <w:t xml:space="preserve">Applicants and schools notified of selection </w:t>
      </w:r>
      <w:r w:rsidR="00BF7F7A">
        <w:t>by Friday 31</w:t>
      </w:r>
      <w:r w:rsidR="00BF7F7A" w:rsidRPr="00BF7F7A">
        <w:rPr>
          <w:vertAlign w:val="superscript"/>
        </w:rPr>
        <w:t>st</w:t>
      </w:r>
      <w:r w:rsidR="00BF7F7A">
        <w:t xml:space="preserve"> May</w:t>
      </w:r>
    </w:p>
    <w:p w14:paraId="7459F522" w14:textId="267AC5B5" w:rsidR="004917EF" w:rsidRDefault="00670736" w:rsidP="00942B77">
      <w:pPr>
        <w:pStyle w:val="ListParagraph"/>
        <w:numPr>
          <w:ilvl w:val="0"/>
          <w:numId w:val="1"/>
        </w:numPr>
        <w:spacing w:after="0"/>
      </w:pPr>
      <w:r>
        <w:rPr>
          <w:noProof/>
        </w:rPr>
        <w:drawing>
          <wp:anchor distT="0" distB="0" distL="114300" distR="114300" simplePos="0" relativeHeight="251673600" behindDoc="0" locked="0" layoutInCell="1" allowOverlap="1" wp14:anchorId="22D7D705" wp14:editId="6B77E0F6">
            <wp:simplePos x="0" y="0"/>
            <wp:positionH relativeFrom="column">
              <wp:posOffset>1564137</wp:posOffset>
            </wp:positionH>
            <wp:positionV relativeFrom="paragraph">
              <wp:posOffset>173296</wp:posOffset>
            </wp:positionV>
            <wp:extent cx="7529180" cy="4517508"/>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5">
                      <a:duotone>
                        <a:schemeClr val="accent6">
                          <a:shade val="45000"/>
                          <a:satMod val="135000"/>
                        </a:schemeClr>
                        <a:prstClr val="white"/>
                      </a:duotone>
                      <a:alphaModFix amt="35000"/>
                      <a:extLst>
                        <a:ext uri="{BEBA8EAE-BF5A-486C-A8C5-ECC9F3942E4B}">
                          <a14:imgProps xmlns:a14="http://schemas.microsoft.com/office/drawing/2010/main">
                            <a14:imgLayer r:embed="rId6">
                              <a14:imgEffect>
                                <a14:backgroundRemoval t="10000" b="90000" l="10000" r="90000"/>
                              </a14:imgEffect>
                              <a14:imgEffect>
                                <a14:artisticPastelsSmooth/>
                              </a14:imgEffect>
                            </a14:imgLayer>
                          </a14:imgProps>
                        </a:ext>
                        <a:ext uri="{28A0092B-C50C-407E-A947-70E740481C1C}">
                          <a14:useLocalDpi xmlns:a14="http://schemas.microsoft.com/office/drawing/2010/main" val="0"/>
                        </a:ext>
                      </a:extLst>
                    </a:blip>
                    <a:stretch>
                      <a:fillRect/>
                    </a:stretch>
                  </pic:blipFill>
                  <pic:spPr>
                    <a:xfrm>
                      <a:off x="0" y="0"/>
                      <a:ext cx="7529180" cy="4517508"/>
                    </a:xfrm>
                    <a:prstGeom prst="rect">
                      <a:avLst/>
                    </a:prstGeom>
                  </pic:spPr>
                </pic:pic>
              </a:graphicData>
            </a:graphic>
            <wp14:sizeRelH relativeFrom="margin">
              <wp14:pctWidth>0</wp14:pctWidth>
            </wp14:sizeRelH>
            <wp14:sizeRelV relativeFrom="margin">
              <wp14:pctHeight>0</wp14:pctHeight>
            </wp14:sizeRelV>
          </wp:anchor>
        </w:drawing>
      </w:r>
      <w:r w:rsidR="004917EF">
        <w:t>Payment due June 10</w:t>
      </w:r>
      <w:r w:rsidR="004917EF" w:rsidRPr="004917EF">
        <w:rPr>
          <w:vertAlign w:val="superscript"/>
        </w:rPr>
        <w:t>th</w:t>
      </w:r>
      <w:r w:rsidR="004917EF">
        <w:t xml:space="preserve"> or by arrangement.</w:t>
      </w:r>
    </w:p>
    <w:p w14:paraId="2A2250BF" w14:textId="0CD529B3" w:rsidR="00942B77" w:rsidRDefault="00942B77" w:rsidP="00942B77">
      <w:pPr>
        <w:pStyle w:val="ListParagraph"/>
        <w:numPr>
          <w:ilvl w:val="0"/>
          <w:numId w:val="1"/>
        </w:numPr>
        <w:spacing w:after="0"/>
      </w:pPr>
      <w:r>
        <w:t>Camp from 10:00am on Wednesday 19 June to 1:30pm on Friday 21</w:t>
      </w:r>
      <w:r w:rsidRPr="00942B77">
        <w:rPr>
          <w:vertAlign w:val="superscript"/>
        </w:rPr>
        <w:t>st</w:t>
      </w:r>
      <w:r>
        <w:t xml:space="preserve"> June </w:t>
      </w:r>
    </w:p>
    <w:p w14:paraId="0A51143F" w14:textId="7A22DCBA" w:rsidR="00942B77" w:rsidRDefault="00942B77" w:rsidP="00942B77">
      <w:pPr>
        <w:spacing w:after="0"/>
      </w:pPr>
    </w:p>
    <w:p w14:paraId="1FC13B7F" w14:textId="56FC520F" w:rsidR="00942B77" w:rsidRDefault="0084047B" w:rsidP="00942B77">
      <w:pPr>
        <w:spacing w:after="0"/>
      </w:pPr>
      <w:r>
        <w:t xml:space="preserve">Cost: </w:t>
      </w:r>
    </w:p>
    <w:p w14:paraId="5C8320DF" w14:textId="7EE42E1A" w:rsidR="0084047B" w:rsidRDefault="0084047B" w:rsidP="00942B77">
      <w:pPr>
        <w:spacing w:after="0"/>
      </w:pPr>
      <w:r>
        <w:t>There is no cost to apply.   Successful applicants will be required to pay a participation cost of $</w:t>
      </w:r>
      <w:r w:rsidR="00F077C4">
        <w:t>270</w:t>
      </w:r>
      <w:r>
        <w:t xml:space="preserve"> per student by 10/06/2024</w:t>
      </w:r>
    </w:p>
    <w:p w14:paraId="0E01C5AD" w14:textId="3816FF2A" w:rsidR="00942B77" w:rsidRDefault="00942B77" w:rsidP="00942B77">
      <w:pPr>
        <w:spacing w:after="0"/>
      </w:pPr>
    </w:p>
    <w:p w14:paraId="47E97AB7" w14:textId="1442E14C" w:rsidR="002D5D96" w:rsidRDefault="00942B77" w:rsidP="00942B77">
      <w:pPr>
        <w:spacing w:after="0"/>
      </w:pPr>
      <w:r>
        <w:t>S</w:t>
      </w:r>
      <w:r w:rsidR="002D5D96">
        <w:t>chool support / endorsement:</w:t>
      </w:r>
    </w:p>
    <w:p w14:paraId="68582AB0" w14:textId="3D4A9F58" w:rsidR="002D5D96" w:rsidRDefault="00942B77" w:rsidP="00942B77">
      <w:pPr>
        <w:spacing w:after="0"/>
      </w:pPr>
      <w:r>
        <w:t>We request s</w:t>
      </w:r>
      <w:r w:rsidR="002D5D96">
        <w:t>chool supp</w:t>
      </w:r>
      <w:r>
        <w:t>ort to know that this co-curricular activity will not affect educational progress and to alert schools of absence on activity and for invoicing purposes.</w:t>
      </w:r>
    </w:p>
    <w:p w14:paraId="436B86B7" w14:textId="77777777" w:rsidR="008E1222" w:rsidRPr="008E1222" w:rsidRDefault="008E1222" w:rsidP="00980163">
      <w:pPr>
        <w:rPr>
          <w:sz w:val="2"/>
          <w:szCs w:val="2"/>
        </w:rPr>
      </w:pPr>
    </w:p>
    <w:p w14:paraId="3FB2115D" w14:textId="77777777" w:rsidR="008E1222" w:rsidRDefault="00117767" w:rsidP="00980163">
      <w:pPr>
        <w:rPr>
          <w:rFonts w:ascii="Calibri-Light" w:hAnsi="Calibri-Light" w:cs="Calibri-Light"/>
          <w:color w:val="000000"/>
        </w:rPr>
      </w:pPr>
      <w:r>
        <w:t>Complete this form and email to admin@barambaheec.eq.edu.au to submit your application.</w:t>
      </w:r>
      <w:r w:rsidR="00F87AA9" w:rsidRPr="00F87AA9">
        <w:rPr>
          <w:rFonts w:ascii="Calibri-Light" w:hAnsi="Calibri-Light" w:cs="Calibri-Light"/>
          <w:color w:val="000000"/>
        </w:rPr>
        <w:t xml:space="preserve"> </w:t>
      </w:r>
      <w:r w:rsidR="00F87AA9">
        <w:rPr>
          <w:rFonts w:ascii="Calibri-Light" w:hAnsi="Calibri-Light" w:cs="Calibri-Light"/>
          <w:color w:val="000000"/>
        </w:rPr>
        <w:t xml:space="preserve">The Barambah team are all very excited to be receiving these applications - thank you for getting to this point.  </w:t>
      </w:r>
      <w:r w:rsidR="00980163">
        <w:rPr>
          <w:rFonts w:ascii="Calibri-Light" w:hAnsi="Calibri-Light" w:cs="Calibri-Light"/>
          <w:color w:val="000000"/>
        </w:rPr>
        <w:tab/>
      </w:r>
      <w:r w:rsidR="00980163">
        <w:rPr>
          <w:rFonts w:ascii="Calibri-Light" w:hAnsi="Calibri-Light" w:cs="Calibri-Light"/>
          <w:color w:val="000000"/>
        </w:rPr>
        <w:tab/>
      </w:r>
      <w:r w:rsidR="00980163">
        <w:rPr>
          <w:rFonts w:ascii="Calibri-Light" w:hAnsi="Calibri-Light" w:cs="Calibri-Light"/>
          <w:color w:val="000000"/>
        </w:rPr>
        <w:tab/>
      </w:r>
      <w:r w:rsidR="00980163">
        <w:rPr>
          <w:rFonts w:ascii="Calibri-Light" w:hAnsi="Calibri-Light" w:cs="Calibri-Light"/>
          <w:color w:val="000000"/>
        </w:rPr>
        <w:tab/>
      </w:r>
      <w:r w:rsidR="00980163">
        <w:rPr>
          <w:rFonts w:ascii="Calibri-Light" w:hAnsi="Calibri-Light" w:cs="Calibri-Light"/>
          <w:color w:val="000000"/>
        </w:rPr>
        <w:tab/>
      </w:r>
    </w:p>
    <w:p w14:paraId="4E56BDD8" w14:textId="2D510157" w:rsidR="00D16764" w:rsidRPr="00F87AA9" w:rsidRDefault="00D16764" w:rsidP="008E1222">
      <w:pPr>
        <w:jc w:val="center"/>
        <w:rPr>
          <w:b/>
          <w:bCs/>
        </w:rPr>
      </w:pPr>
      <w:r w:rsidRPr="00F87AA9">
        <w:rPr>
          <w:b/>
          <w:bCs/>
        </w:rPr>
        <w:t>Want more</w:t>
      </w:r>
      <w:r w:rsidR="00F87AA9" w:rsidRPr="00F87AA9">
        <w:rPr>
          <w:b/>
          <w:bCs/>
        </w:rPr>
        <w:t xml:space="preserve"> adventure</w:t>
      </w:r>
      <w:r w:rsidRPr="00F87AA9">
        <w:rPr>
          <w:b/>
          <w:bCs/>
        </w:rPr>
        <w:t>:</w:t>
      </w:r>
    </w:p>
    <w:p w14:paraId="5CE5D566" w14:textId="0023F45C" w:rsidR="00117767" w:rsidRPr="00117767" w:rsidRDefault="00942B77" w:rsidP="0010327C">
      <w:r>
        <w:rPr>
          <w:noProof/>
        </w:rPr>
        <mc:AlternateContent>
          <mc:Choice Requires="wps">
            <w:drawing>
              <wp:anchor distT="0" distB="0" distL="114300" distR="114300" simplePos="0" relativeHeight="251674624" behindDoc="0" locked="0" layoutInCell="1" allowOverlap="1" wp14:anchorId="4A201E19" wp14:editId="40586EEB">
                <wp:simplePos x="0" y="0"/>
                <wp:positionH relativeFrom="margin">
                  <wp:align>right</wp:align>
                </wp:positionH>
                <wp:positionV relativeFrom="paragraph">
                  <wp:posOffset>17247</wp:posOffset>
                </wp:positionV>
                <wp:extent cx="2790825" cy="540067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2790825" cy="5400675"/>
                        </a:xfrm>
                        <a:prstGeom prst="rect">
                          <a:avLst/>
                        </a:prstGeom>
                        <a:solidFill>
                          <a:schemeClr val="lt1"/>
                        </a:solidFill>
                        <a:ln w="6350">
                          <a:solidFill>
                            <a:prstClr val="black"/>
                          </a:solidFill>
                        </a:ln>
                      </wps:spPr>
                      <wps:txbx>
                        <w:txbxContent>
                          <w:p w14:paraId="5276FE15" w14:textId="4B81F06D" w:rsidR="0010327C" w:rsidRDefault="0010327C" w:rsidP="007B2702">
                            <w:pPr>
                              <w:jc w:val="center"/>
                            </w:pPr>
                            <w:r>
                              <w:rPr>
                                <w:noProof/>
                              </w:rPr>
                              <w:drawing>
                                <wp:inline distT="0" distB="0" distL="0" distR="0" wp14:anchorId="73A849F3" wp14:editId="15EA30BD">
                                  <wp:extent cx="1339702" cy="839972"/>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5916" cy="856408"/>
                                          </a:xfrm>
                                          <a:prstGeom prst="rect">
                                            <a:avLst/>
                                          </a:prstGeom>
                                        </pic:spPr>
                                      </pic:pic>
                                    </a:graphicData>
                                  </a:graphic>
                                </wp:inline>
                              </w:drawing>
                            </w:r>
                          </w:p>
                          <w:p w14:paraId="1719D7EE" w14:textId="77777777" w:rsidR="007B2702" w:rsidRDefault="007B2702" w:rsidP="00942B77">
                            <w:pPr>
                              <w:jc w:val="both"/>
                            </w:pPr>
                            <w:r>
                              <w:t xml:space="preserve">Barambah EEC is on Wakka Wakka Country on an ancient pathway that connects first Nations’ people from the mountains to the sea.  We pay our respects to the elders and first custodians of this special place of the past, present and for the future.  </w:t>
                            </w:r>
                          </w:p>
                          <w:p w14:paraId="59D02436" w14:textId="5B49D0DC" w:rsidR="007B2702" w:rsidRDefault="007B2702" w:rsidP="00942B77">
                            <w:pPr>
                              <w:jc w:val="both"/>
                            </w:pPr>
                            <w:r>
                              <w:t xml:space="preserve">Barambah </w:t>
                            </w:r>
                            <w:r w:rsidR="00F077C4" w:rsidRPr="00F077C4">
                              <w:rPr>
                                <w:i/>
                                <w:iCs/>
                              </w:rPr>
                              <w:t>C</w:t>
                            </w:r>
                            <w:r w:rsidRPr="00F077C4">
                              <w:rPr>
                                <w:i/>
                                <w:iCs/>
                              </w:rPr>
                              <w:t>onnects People and Place</w:t>
                            </w:r>
                            <w:r>
                              <w:t xml:space="preserve"> and </w:t>
                            </w:r>
                            <w:r w:rsidRPr="00F077C4">
                              <w:rPr>
                                <w:i/>
                                <w:iCs/>
                              </w:rPr>
                              <w:t xml:space="preserve">Learning and </w:t>
                            </w:r>
                            <w:r w:rsidR="00F077C4">
                              <w:rPr>
                                <w:i/>
                                <w:iCs/>
                              </w:rPr>
                              <w:t>W</w:t>
                            </w:r>
                            <w:r w:rsidRPr="00F077C4">
                              <w:rPr>
                                <w:i/>
                                <w:iCs/>
                              </w:rPr>
                              <w:t>ellbeing</w:t>
                            </w:r>
                            <w:r>
                              <w:t xml:space="preserve"> on the land, of the sky and for life.</w:t>
                            </w:r>
                            <w:r w:rsidRPr="007B2702">
                              <w:t xml:space="preserve"> </w:t>
                            </w:r>
                          </w:p>
                          <w:p w14:paraId="7B05A889" w14:textId="39DE7DA3" w:rsidR="007B2702" w:rsidRDefault="007B2702" w:rsidP="00942B77">
                            <w:pPr>
                              <w:jc w:val="both"/>
                            </w:pPr>
                            <w:r>
                              <w:t>Barambah is an Environmental Education Centre located in Wrattens Forest.  It is open to community and educational organisations for learning and development purposes.  Barambah EEC is advantageously situated in the middle of Wrattens National Park, Wrattens Conservation Park and Wrattens Resources Reserve enabling many adventures on wheel and foot.</w:t>
                            </w:r>
                          </w:p>
                          <w:p w14:paraId="75F1D185" w14:textId="1005C2B2" w:rsidR="007B2702" w:rsidRDefault="007B2702" w:rsidP="00942B77">
                            <w:pPr>
                              <w:jc w:val="both"/>
                            </w:pPr>
                            <w:r>
                              <w:t>Need a place for your organisation’s next event, camp or conference: call us on 0741688190; email  Ben</w:t>
                            </w:r>
                            <w:r w:rsidR="008E1222">
                              <w:t xml:space="preserve"> or</w:t>
                            </w:r>
                            <w:r>
                              <w:t xml:space="preserve"> Danny</w:t>
                            </w:r>
                            <w:r w:rsidR="008E1222">
                              <w:t xml:space="preserve"> </w:t>
                            </w:r>
                            <w:r>
                              <w:t>at admin@barambaheec.eq.edu.au.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201E19" id="Text Box 14" o:spid="_x0000_s1027" type="#_x0000_t202" style="position:absolute;margin-left:168.55pt;margin-top:1.35pt;width:219.75pt;height:425.25pt;z-index:2516746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" fillcolor="white [3201]" strokeweight=".5pt">
                <v:textbox>
                  <w:txbxContent>
                    <w:p w14:paraId="5276FE15" w14:textId="4B81F06D" w:rsidR="0010327C" w:rsidRDefault="0010327C" w:rsidP="007B2702">
                      <w:pPr>
                        <w:jc w:val="center"/>
                      </w:pPr>
                      <w:r>
                        <w:rPr>
                          <w:noProof/>
                        </w:rPr>
                        <w:drawing>
                          <wp:inline distT="0" distB="0" distL="0" distR="0" wp14:anchorId="73A849F3" wp14:editId="15EA30BD">
                            <wp:extent cx="1339702" cy="839972"/>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65916" cy="856408"/>
                                    </a:xfrm>
                                    <a:prstGeom prst="rect">
                                      <a:avLst/>
                                    </a:prstGeom>
                                  </pic:spPr>
                                </pic:pic>
                              </a:graphicData>
                            </a:graphic>
                          </wp:inline>
                        </w:drawing>
                      </w:r>
                    </w:p>
                    <w:p w14:paraId="1719D7EE" w14:textId="77777777" w:rsidR="007B2702" w:rsidRDefault="007B2702" w:rsidP="00942B77">
                      <w:pPr>
                        <w:jc w:val="both"/>
                      </w:pPr>
                      <w:r>
                        <w:t xml:space="preserve">Barambah EEC is on Wakka Wakka Country on an ancient pathway that connects first Nations’ people from the mountains to the sea.  We pay our respects to the elders and first custodians of this special place of the past, present and for the future.  </w:t>
                      </w:r>
                    </w:p>
                    <w:p w14:paraId="59D02436" w14:textId="5B49D0DC" w:rsidR="007B2702" w:rsidRDefault="007B2702" w:rsidP="00942B77">
                      <w:pPr>
                        <w:jc w:val="both"/>
                      </w:pPr>
                      <w:r>
                        <w:t xml:space="preserve">Barambah </w:t>
                      </w:r>
                      <w:r w:rsidR="00F077C4" w:rsidRPr="00F077C4">
                        <w:rPr>
                          <w:i/>
                          <w:iCs/>
                        </w:rPr>
                        <w:t>C</w:t>
                      </w:r>
                      <w:r w:rsidRPr="00F077C4">
                        <w:rPr>
                          <w:i/>
                          <w:iCs/>
                        </w:rPr>
                        <w:t>onnects People and Place</w:t>
                      </w:r>
                      <w:r>
                        <w:t xml:space="preserve"> and </w:t>
                      </w:r>
                      <w:r w:rsidRPr="00F077C4">
                        <w:rPr>
                          <w:i/>
                          <w:iCs/>
                        </w:rPr>
                        <w:t xml:space="preserve">Learning and </w:t>
                      </w:r>
                      <w:r w:rsidR="00F077C4">
                        <w:rPr>
                          <w:i/>
                          <w:iCs/>
                        </w:rPr>
                        <w:t>W</w:t>
                      </w:r>
                      <w:r w:rsidRPr="00F077C4">
                        <w:rPr>
                          <w:i/>
                          <w:iCs/>
                        </w:rPr>
                        <w:t>ellbeing</w:t>
                      </w:r>
                      <w:r>
                        <w:t xml:space="preserve"> on the land, of the sky and for life.</w:t>
                      </w:r>
                      <w:r w:rsidRPr="007B2702">
                        <w:t xml:space="preserve"> </w:t>
                      </w:r>
                    </w:p>
                    <w:p w14:paraId="7B05A889" w14:textId="39DE7DA3" w:rsidR="007B2702" w:rsidRDefault="007B2702" w:rsidP="00942B77">
                      <w:pPr>
                        <w:jc w:val="both"/>
                      </w:pPr>
                      <w:r>
                        <w:t>Barambah is an Environmental Education Centre located in Wrattens Forest.  It is open to community and educational organisations for learning and development purposes.  Barambah EEC is advantageously situated in the middle of Wrattens National Park, Wrattens Conservation Park and Wrattens Resources Reserve enabling many adventures on wheel and foot.</w:t>
                      </w:r>
                    </w:p>
                    <w:p w14:paraId="75F1D185" w14:textId="1005C2B2" w:rsidR="007B2702" w:rsidRDefault="007B2702" w:rsidP="00942B77">
                      <w:pPr>
                        <w:jc w:val="both"/>
                      </w:pPr>
                      <w:r>
                        <w:t>Need a place for your organisation’s next event, camp or conference: call us on 0741688190; email  Ben</w:t>
                      </w:r>
                      <w:r w:rsidR="008E1222">
                        <w:t xml:space="preserve"> or</w:t>
                      </w:r>
                      <w:r>
                        <w:t xml:space="preserve"> Danny</w:t>
                      </w:r>
                      <w:r w:rsidR="008E1222">
                        <w:t xml:space="preserve"> </w:t>
                      </w:r>
                      <w:r>
                        <w:t>at admin@barambaheec.eq.edu.au.</w:t>
                      </w:r>
                    </w:p>
                  </w:txbxContent>
                </v:textbox>
                <w10:wrap anchorx="margin"/>
              </v:shape>
            </w:pict>
          </mc:Fallback>
        </mc:AlternateContent>
      </w:r>
      <w:r>
        <w:rPr>
          <w:noProof/>
        </w:rPr>
        <w:drawing>
          <wp:inline distT="0" distB="0" distL="0" distR="0" wp14:anchorId="399E1008" wp14:editId="2989F95D">
            <wp:extent cx="2555398" cy="5419725"/>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12827" cy="5541525"/>
                    </a:xfrm>
                    <a:prstGeom prst="rect">
                      <a:avLst/>
                    </a:prstGeom>
                  </pic:spPr>
                </pic:pic>
              </a:graphicData>
            </a:graphic>
          </wp:inline>
        </w:drawing>
      </w:r>
    </w:p>
    <w:sectPr w:rsidR="00117767" w:rsidRPr="00117767" w:rsidSect="00F87AA9">
      <w:pgSz w:w="11906" w:h="16838"/>
      <w:pgMar w:top="709" w:right="1440" w:bottom="567"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Forte">
    <w:panose1 w:val="03060902040502070203"/>
    <w:charset w:val="00"/>
    <w:family w:val="script"/>
    <w:pitch w:val="variable"/>
    <w:sig w:usb0="00000003" w:usb1="00000000" w:usb2="00000000" w:usb3="00000000" w:csb0="00000001" w:csb1="00000000"/>
  </w:font>
  <w:font w:name="Calibri-Light">
    <w:altName w:val="Calibri"/>
    <w:panose1 w:val="00000000000000000000"/>
    <w:charset w:val="00"/>
    <w:family w:val="swiss"/>
    <w:notTrueType/>
    <w:pitch w:val="default"/>
    <w:sig w:usb0="00000003" w:usb1="00000000" w:usb2="00000000" w:usb3="00000000" w:csb0="00000001" w:csb1="00000000"/>
  </w:font>
  <w:font w:name="Wingdings-Regular">
    <w:altName w:val="PMingLiU"/>
    <w:panose1 w:val="00000000000000000000"/>
    <w:charset w:val="88"/>
    <w:family w:val="auto"/>
    <w:notTrueType/>
    <w:pitch w:val="default"/>
    <w:sig w:usb0="00000001" w:usb1="08080000" w:usb2="00000010" w:usb3="00000000" w:csb0="00100000" w:csb1="00000000"/>
  </w:font>
  <w:font w:name="Calibri-LightItalic">
    <w:altName w:val="Calibri"/>
    <w:panose1 w:val="00000000000000000000"/>
    <w:charset w:val="00"/>
    <w:family w:val="swiss"/>
    <w:notTrueType/>
    <w:pitch w:val="default"/>
    <w:sig w:usb0="00000003" w:usb1="00000000" w:usb2="00000000" w:usb3="00000000" w:csb0="000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EC0AA8"/>
    <w:multiLevelType w:val="hybridMultilevel"/>
    <w:tmpl w:val="F01A9F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EAF252E"/>
    <w:multiLevelType w:val="hybridMultilevel"/>
    <w:tmpl w:val="0A4A1F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DB14A66"/>
    <w:multiLevelType w:val="hybridMultilevel"/>
    <w:tmpl w:val="BB54F9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90063491">
    <w:abstractNumId w:val="1"/>
  </w:num>
  <w:num w:numId="2" w16cid:durableId="575019957">
    <w:abstractNumId w:val="2"/>
  </w:num>
  <w:num w:numId="3" w16cid:durableId="1980265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7767"/>
    <w:rsid w:val="0010327C"/>
    <w:rsid w:val="00113E15"/>
    <w:rsid w:val="00117767"/>
    <w:rsid w:val="002A787A"/>
    <w:rsid w:val="002D5D96"/>
    <w:rsid w:val="003C29CE"/>
    <w:rsid w:val="003E1263"/>
    <w:rsid w:val="003E59B7"/>
    <w:rsid w:val="004917EF"/>
    <w:rsid w:val="00572D4C"/>
    <w:rsid w:val="005D2B64"/>
    <w:rsid w:val="00670736"/>
    <w:rsid w:val="00712981"/>
    <w:rsid w:val="007B2702"/>
    <w:rsid w:val="0084047B"/>
    <w:rsid w:val="008E1222"/>
    <w:rsid w:val="00942B77"/>
    <w:rsid w:val="00980163"/>
    <w:rsid w:val="00B46062"/>
    <w:rsid w:val="00BF7F7A"/>
    <w:rsid w:val="00D16764"/>
    <w:rsid w:val="00F077C4"/>
    <w:rsid w:val="00F87AA9"/>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7E83B"/>
  <w15:chartTrackingRefBased/>
  <w15:docId w15:val="{204E46CE-A495-4B1C-9872-FE9984CF6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F7F7A"/>
    <w:pPr>
      <w:ind w:left="720"/>
      <w:contextualSpacing/>
    </w:pPr>
  </w:style>
  <w:style w:type="table" w:styleId="TableGrid">
    <w:name w:val="Table Grid"/>
    <w:basedOn w:val="TableNormal"/>
    <w:uiPriority w:val="39"/>
    <w:rsid w:val="005D2B6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microsoft.com/office/2007/relationships/hdphoto" Target="media/hdphoto1.wdp"/><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6553063180FAB47A25D83C814F6F39E" ma:contentTypeVersion="12" ma:contentTypeDescription="Create a new document." ma:contentTypeScope="" ma:versionID="196076a36163464dfb0449e6cc70d295">
  <xsd:schema xmlns:xsd="http://www.w3.org/2001/XMLSchema" xmlns:xs="http://www.w3.org/2001/XMLSchema" xmlns:p="http://schemas.microsoft.com/office/2006/metadata/properties" xmlns:ns1="http://schemas.microsoft.com/sharepoint/v3" xmlns:ns2="095f8922-c7c5-4230-98d6-8141ba2d535d" targetNamespace="http://schemas.microsoft.com/office/2006/metadata/properties" ma:root="true" ma:fieldsID="5d9f87d4320fd86d7d6b4ac69be957cd" ns1:_="" ns2:_="">
    <xsd:import namespace="http://schemas.microsoft.com/sharepoint/v3"/>
    <xsd:import namespace="095f8922-c7c5-4230-98d6-8141ba2d535d"/>
    <xsd:element name="properties">
      <xsd:complexType>
        <xsd:sequence>
          <xsd:element name="documentManagement">
            <xsd:complexType>
              <xsd:all>
                <xsd:element ref="ns1:PublishingStartDate" minOccurs="0"/>
                <xsd:element ref="ns1:PublishingExpirationDate" minOccurs="0"/>
                <xsd:element ref="ns2:PPContentOwner" minOccurs="0"/>
                <xsd:element ref="ns2:PPContentAuthor" minOccurs="0"/>
                <xsd:element ref="ns2:PPSubmittedBy" minOccurs="0"/>
                <xsd:element ref="ns2:PPSubmittedDate" minOccurs="0"/>
                <xsd:element ref="ns2:PPModeratedBy" minOccurs="0"/>
                <xsd:element ref="ns2:PPModeratedDate" minOccurs="0"/>
                <xsd:element ref="ns2:PPReferenceNumber" minOccurs="0"/>
                <xsd:element ref="ns2:PPContentApprover" minOccurs="0"/>
                <xsd:element ref="ns2:PPReviewDate" minOccurs="0"/>
                <xsd:element ref="ns2:PPLastReviewedDate" minOccurs="0"/>
                <xsd:element ref="ns2:PPLastReviewedBy" minOccurs="0"/>
                <xsd:element ref="ns2:PPPublishedNotificationAddress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95f8922-c7c5-4230-98d6-8141ba2d535d" elementFormDefault="qualified">
    <xsd:import namespace="http://schemas.microsoft.com/office/2006/documentManagement/types"/>
    <xsd:import namespace="http://schemas.microsoft.com/office/infopath/2007/PartnerControls"/>
    <xsd:element name="PPContentOwner" ma:index="10" nillable="true" ma:displayName="Content Owner" ma:description="The person ultimately responsible for the content of this item." ma:list="UserInfo" ma:internalName="PPContent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ContentAuthor" ma:index="11" nillable="true" ma:displayName="Content Author" ma:description="The person responsible for creating and maintaining this item’s content." ma:list="UserInfo" ma:internalName="PPContentAutho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By" ma:index="12" nillable="true" ma:displayName="Submitted By" ma:description="The person who submitted this item for approval." ma:list="UserInfo" ma:internalName="PPSubmit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SubmittedDate" ma:index="13" nillable="true" ma:displayName="Submitted Date" ma:description="The date and time when this item was submitted for approval." ma:format="DateOnly" ma:internalName="PPSubmittedDate">
      <xsd:simpleType>
        <xsd:restriction base="dms:DateTime"/>
      </xsd:simpleType>
    </xsd:element>
    <xsd:element name="PPModeratedBy" ma:index="14" nillable="true" ma:displayName="Moderated By" ma:description="The user that either approved or rejected the item." ma:list="UserInfo" ma:internalName="PPModerat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ModeratedDate" ma:index="15" nillable="true" ma:displayName="Moderated Date" ma:description="The date that the item was either approved or rejected." ma:format="DateOnly" ma:internalName="PPModeratedDate">
      <xsd:simpleType>
        <xsd:restriction base="dms:DateTime"/>
      </xsd:simpleType>
    </xsd:element>
    <xsd:element name="PPReferenceNumber" ma:index="16" nillable="true" ma:displayName="Reference Number" ma:description="The identifier from another system that represents or is related to this item (if applicable)." ma:internalName="PPReferenceNumber">
      <xsd:simpleType>
        <xsd:restriction base="dms:Text"/>
      </xsd:simpleType>
    </xsd:element>
    <xsd:element name="PPContentApprover" ma:index="17" nillable="true" ma:displayName="Content Approver" ma:description="The person who is responsible for approving the content of this item." ma:list="UserInfo" ma:internalName="PPContentApprov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ReviewDate" ma:index="18" nillable="true" ma:displayName="Review Date" ma:description="The date the item's content will be next due for review." ma:format="DateOnly" ma:internalName="PPReviewDate">
      <xsd:simpleType>
        <xsd:restriction base="dms:DateTime"/>
      </xsd:simpleType>
    </xsd:element>
    <xsd:element name="PPLastReviewedDate" ma:index="19" nillable="true" ma:displayName="Last Reviewed Date" ma:description="The date the item's content was last reviewed." ma:internalName="PPLastReviewedDate">
      <xsd:simpleType>
        <xsd:restriction base="dms:DateTime"/>
      </xsd:simpleType>
    </xsd:element>
    <xsd:element name="PPLastReviewedBy" ma:index="20" nillable="true" ma:displayName="Last Reviewed By" ma:description="The person who last reviewed the item's content." ma:list="UserInfo" ma:internalName="PPLastReviewedBy">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PPPublishedNotificationAddresses" ma:index="21" nillable="true" ma:displayName="Published Notification Address(es)" ma:description="The email address(es) of people to notify when this item is published. Note: Email addresses are separated by a ';'." ma:internalName="PPPublishedNotificationAddresses">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LastReviewedBy xmlns="095f8922-c7c5-4230-98d6-8141ba2d535d">
      <UserInfo>
        <DisplayName>WELMAN, Danny</DisplayName>
        <AccountId>55</AccountId>
        <AccountType/>
      </UserInfo>
    </PPLastReviewedBy>
    <PPModeratedDate xmlns="095f8922-c7c5-4230-98d6-8141ba2d535d">2024-04-24T01:10:04+00:00</PPModeratedDate>
    <PPSubmittedDate xmlns="095f8922-c7c5-4230-98d6-8141ba2d535d">2024-04-24T01:07:21+00:00</PPSubmittedDate>
    <PPPublishedNotificationAddresses xmlns="095f8922-c7c5-4230-98d6-8141ba2d535d" xsi:nil="true"/>
    <PPSubmittedBy xmlns="095f8922-c7c5-4230-98d6-8141ba2d535d">
      <UserInfo>
        <DisplayName>WELMAN, Danny</DisplayName>
        <AccountId>55</AccountId>
        <AccountType/>
      </UserInfo>
    </PPSubmittedBy>
    <PPReviewDate xmlns="095f8922-c7c5-4230-98d6-8141ba2d535d" xsi:nil="true"/>
    <PublishingExpirationDate xmlns="http://schemas.microsoft.com/sharepoint/v3" xsi:nil="true"/>
    <PPContentAuthor xmlns="095f8922-c7c5-4230-98d6-8141ba2d535d">
      <UserInfo>
        <DisplayName>WELMAN, Danny</DisplayName>
        <AccountId>55</AccountId>
        <AccountType/>
      </UserInfo>
    </PPContentAuthor>
    <PPLastReviewedDate xmlns="095f8922-c7c5-4230-98d6-8141ba2d535d">2024-04-24T01:10:04+00:00</PPLastReviewedDate>
    <PublishingStartDate xmlns="http://schemas.microsoft.com/sharepoint/v3" xsi:nil="true"/>
    <PPModeratedBy xmlns="095f8922-c7c5-4230-98d6-8141ba2d535d">
      <UserInfo>
        <DisplayName>WELMAN, Danny</DisplayName>
        <AccountId>55</AccountId>
        <AccountType/>
      </UserInfo>
    </PPModeratedBy>
    <PPContentApprover xmlns="095f8922-c7c5-4230-98d6-8141ba2d535d">
      <UserInfo>
        <DisplayName>WELMAN, Danny</DisplayName>
        <AccountId>55</AccountId>
        <AccountType/>
      </UserInfo>
    </PPContentApprover>
    <PPReferenceNumber xmlns="095f8922-c7c5-4230-98d6-8141ba2d535d" xsi:nil="true"/>
    <PPContentOwner xmlns="095f8922-c7c5-4230-98d6-8141ba2d535d">
      <UserInfo>
        <DisplayName>WELMAN, Danny</DisplayName>
        <AccountId>55</AccountId>
        <AccountType/>
      </UserInfo>
    </PPContentOwner>
  </documentManagement>
</p:properties>
</file>

<file path=customXml/itemProps1.xml><?xml version="1.0" encoding="utf-8"?>
<ds:datastoreItem xmlns:ds="http://schemas.openxmlformats.org/officeDocument/2006/customXml" ds:itemID="{5AC352FF-A8E5-4539-8045-3F1F89FAB2B5}"/>
</file>

<file path=customXml/itemProps2.xml><?xml version="1.0" encoding="utf-8"?>
<ds:datastoreItem xmlns:ds="http://schemas.openxmlformats.org/officeDocument/2006/customXml" ds:itemID="{51FA847E-E211-40E7-AEE7-3E859ED991DE}"/>
</file>

<file path=customXml/itemProps3.xml><?xml version="1.0" encoding="utf-8"?>
<ds:datastoreItem xmlns:ds="http://schemas.openxmlformats.org/officeDocument/2006/customXml" ds:itemID="{A52CF4AE-9F40-4514-A707-42CC2AC2BBF6}"/>
</file>

<file path=docProps/app.xml><?xml version="1.0" encoding="utf-8"?>
<Properties xmlns="http://schemas.openxmlformats.org/officeDocument/2006/extended-properties" xmlns:vt="http://schemas.openxmlformats.org/officeDocument/2006/docPropsVTypes">
  <Template>Normal</Template>
  <TotalTime>1</TotalTime>
  <Pages>2</Pages>
  <Words>322</Words>
  <Characters>1839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Bike Camp Application</dc:title>
  <dc:subject/>
  <dc:creator>RYAN, Benjamin (bryan38)</dc:creator>
  <cp:keywords/>
  <dc:description/>
  <cp:lastModifiedBy>WELMAN, Danny (dwelm1)</cp:lastModifiedBy>
  <cp:revision>2</cp:revision>
  <dcterms:created xsi:type="dcterms:W3CDTF">2024-04-23T23:18:00Z</dcterms:created>
  <dcterms:modified xsi:type="dcterms:W3CDTF">2024-04-23T23:18:00Z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0x01010066553063180FAB47A25D83C814F6F39E</vt:lpwstr>
  </property>
</Properties>
</file>